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45A6" w14:textId="081E26D3" w:rsidR="00866BCB" w:rsidRPr="0071052C" w:rsidRDefault="002B3514" w:rsidP="0062618C">
      <w:pPr>
        <w:pStyle w:val="Normale1"/>
        <w:spacing w:after="120"/>
        <w:jc w:val="center"/>
        <w:rPr>
          <w:rFonts w:ascii="Calibri" w:eastAsia="Calibri" w:hAnsi="Calibri" w:cs="Calibri"/>
          <w:b/>
          <w:lang w:val="en-US"/>
        </w:rPr>
      </w:pPr>
      <w:r>
        <w:rPr>
          <w:rFonts w:ascii="Calibri" w:eastAsia="Calibri" w:hAnsi="Calibri" w:cs="Calibri"/>
          <w:b/>
          <w:lang w:val="en-US"/>
        </w:rPr>
        <w:t xml:space="preserve">Child </w:t>
      </w:r>
      <w:proofErr w:type="spellStart"/>
      <w:r>
        <w:rPr>
          <w:rFonts w:ascii="Calibri" w:eastAsia="Calibri" w:hAnsi="Calibri" w:cs="Calibri"/>
          <w:b/>
          <w:lang w:val="en-US"/>
        </w:rPr>
        <w:t>Labour</w:t>
      </w:r>
      <w:proofErr w:type="spellEnd"/>
      <w:r>
        <w:rPr>
          <w:rFonts w:ascii="Calibri" w:eastAsia="Calibri" w:hAnsi="Calibri" w:cs="Calibri"/>
          <w:b/>
          <w:lang w:val="en-US"/>
        </w:rPr>
        <w:t xml:space="preserve"> </w:t>
      </w:r>
      <w:proofErr w:type="gramStart"/>
      <w:r>
        <w:rPr>
          <w:rFonts w:ascii="Calibri" w:eastAsia="Calibri" w:hAnsi="Calibri" w:cs="Calibri"/>
          <w:b/>
          <w:lang w:val="en-US"/>
        </w:rPr>
        <w:t xml:space="preserve">and </w:t>
      </w:r>
      <w:r w:rsidR="000A4565" w:rsidRPr="0071052C">
        <w:rPr>
          <w:rFonts w:ascii="Calibri" w:eastAsia="Calibri" w:hAnsi="Calibri" w:cs="Calibri"/>
          <w:b/>
          <w:lang w:val="en-US"/>
        </w:rPr>
        <w:t xml:space="preserve"> Agenda</w:t>
      </w:r>
      <w:proofErr w:type="gramEnd"/>
      <w:r w:rsidR="000A4565" w:rsidRPr="0071052C">
        <w:rPr>
          <w:rFonts w:ascii="Calibri" w:eastAsia="Calibri" w:hAnsi="Calibri" w:cs="Calibri"/>
          <w:b/>
          <w:lang w:val="en-US"/>
        </w:rPr>
        <w:t xml:space="preserve"> 2030</w:t>
      </w:r>
    </w:p>
    <w:p w14:paraId="3FB5F2C6" w14:textId="77777777" w:rsidR="0071052C" w:rsidRPr="008372EE" w:rsidRDefault="0071052C" w:rsidP="00710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202124"/>
          <w:lang w:val="en"/>
        </w:rPr>
      </w:pPr>
      <w:r w:rsidRPr="008372EE">
        <w:rPr>
          <w:color w:val="202124"/>
          <w:lang w:val="en"/>
        </w:rPr>
        <w:t>The 2030 Agenda dedicates one of the Targets of Goal 8, Decent Work and Economic Growth, to the theme of child labor, more precisely 8.7: "Adopt immediate and effective measures to eliminate forced labor, put an end to modern slavery and trafficking of human beings and ensure the prohibition and elimination of the worst forms of child labor, including the recruitment and use of child soldiers, and, by 2025, put an end to child labor in all its forms "</w:t>
      </w:r>
    </w:p>
    <w:p w14:paraId="422F7ADC" w14:textId="77777777" w:rsidR="0071052C" w:rsidRPr="008372EE" w:rsidRDefault="0071052C" w:rsidP="00710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202124"/>
          <w:lang w:val="en"/>
        </w:rPr>
      </w:pPr>
      <w:r w:rsidRPr="008372EE">
        <w:rPr>
          <w:color w:val="202124"/>
          <w:lang w:val="en"/>
        </w:rPr>
        <w:t>• Although the most direct impact of child labor is on Goal 8, several other Goals are negatively affected: Goal 1 in terms of poverty, Goal 4 for lack of education, Goal 5 for women, Goal 10 for the consequent increase in inequalities and Goal 16 for the impact on institutions.</w:t>
      </w:r>
    </w:p>
    <w:p w14:paraId="32891719" w14:textId="77777777" w:rsidR="0071052C" w:rsidRPr="008372EE" w:rsidRDefault="0071052C" w:rsidP="00710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202124"/>
          <w:lang w:val="en"/>
        </w:rPr>
      </w:pPr>
      <w:r w:rsidRPr="008372EE">
        <w:rPr>
          <w:color w:val="202124"/>
          <w:lang w:val="en"/>
        </w:rPr>
        <w:t>• It is therefore a broader and more complex phenomenon than it might seem at first glance, and has a very negative overall impact on the implementation of the 2030 Agenda</w:t>
      </w:r>
    </w:p>
    <w:p w14:paraId="5047F75E" w14:textId="77777777" w:rsidR="0071052C" w:rsidRPr="008372EE" w:rsidRDefault="0071052C" w:rsidP="00710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202124"/>
          <w:lang w:val="en"/>
        </w:rPr>
      </w:pPr>
      <w:r w:rsidRPr="008372EE">
        <w:rPr>
          <w:color w:val="202124"/>
          <w:lang w:val="en"/>
        </w:rPr>
        <w:t xml:space="preserve">• Children around the world are regularly engaged in paid and unpaid forms of work that are not harmful to them. However, they are classified as child laborers when they are too young to work or are involved in dangerous activities that can impair their physical, mental, </w:t>
      </w:r>
      <w:proofErr w:type="gramStart"/>
      <w:r w:rsidRPr="008372EE">
        <w:rPr>
          <w:color w:val="202124"/>
          <w:lang w:val="en"/>
        </w:rPr>
        <w:t>social</w:t>
      </w:r>
      <w:proofErr w:type="gramEnd"/>
      <w:r w:rsidRPr="008372EE">
        <w:rPr>
          <w:color w:val="202124"/>
          <w:lang w:val="en"/>
        </w:rPr>
        <w:t xml:space="preserve"> or educational development.</w:t>
      </w:r>
    </w:p>
    <w:p w14:paraId="73E9B074" w14:textId="77777777" w:rsidR="0071052C" w:rsidRPr="008372EE" w:rsidRDefault="0071052C" w:rsidP="00710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202124"/>
          <w:lang w:val="en"/>
        </w:rPr>
      </w:pPr>
      <w:r w:rsidRPr="008372EE">
        <w:rPr>
          <w:color w:val="202124"/>
          <w:lang w:val="en"/>
        </w:rPr>
        <w:t>• About one in 10 children in the world is affected by this phenomenon, but the geographical distribution is not the same: in developing countries this percentage rises to one in four, concentrated mainly in Africa and Asia.</w:t>
      </w:r>
    </w:p>
    <w:p w14:paraId="67235424" w14:textId="77777777" w:rsidR="0071052C" w:rsidRPr="008372EE" w:rsidRDefault="0071052C" w:rsidP="00710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202124"/>
          <w:lang w:val="en"/>
        </w:rPr>
      </w:pPr>
      <w:r w:rsidRPr="008372EE">
        <w:rPr>
          <w:color w:val="202124"/>
          <w:lang w:val="en"/>
        </w:rPr>
        <w:t>• Although the total numbers (about 160 million in 2021) have been declining since the turn of the century, it is estimated that this reduction has come to a halt in recent years, also but not only due to the pandemic.</w:t>
      </w:r>
    </w:p>
    <w:p w14:paraId="515FC89C" w14:textId="77777777" w:rsidR="0071052C" w:rsidRPr="008372EE" w:rsidRDefault="0071052C" w:rsidP="00710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202124"/>
          <w:lang w:val="en"/>
        </w:rPr>
      </w:pPr>
      <w:r w:rsidRPr="008372EE">
        <w:rPr>
          <w:color w:val="202124"/>
          <w:lang w:val="en"/>
        </w:rPr>
        <w:t>• ASviS has never had a specific focus on the topic, focusing on youth work after the completion of the educational path, but some proposals to limit the phenomenon can be:</w:t>
      </w:r>
    </w:p>
    <w:p w14:paraId="629FF936" w14:textId="77777777" w:rsidR="0071052C" w:rsidRPr="008372EE" w:rsidRDefault="0071052C" w:rsidP="00710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202124"/>
          <w:lang w:val="en"/>
        </w:rPr>
      </w:pPr>
      <w:r w:rsidRPr="008372EE">
        <w:rPr>
          <w:color w:val="202124"/>
          <w:lang w:val="en"/>
        </w:rPr>
        <w:t>o Implement international labor standards nationally, which provide a solid framework for addressing child and forced labor. On this element, developed countries must offer support to developing countries.</w:t>
      </w:r>
    </w:p>
    <w:p w14:paraId="2E288614" w14:textId="77777777" w:rsidR="0071052C" w:rsidRPr="008372EE" w:rsidRDefault="0071052C" w:rsidP="00710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202124"/>
          <w:lang w:val="en"/>
        </w:rPr>
      </w:pPr>
      <w:r w:rsidRPr="008372EE">
        <w:rPr>
          <w:color w:val="202124"/>
          <w:lang w:val="en"/>
        </w:rPr>
        <w:t>o Implement a multilevel approach at national level that includes the adoption of legislative measures, access to education for all children, social protection for families and labor market policies.</w:t>
      </w:r>
    </w:p>
    <w:p w14:paraId="63AC7199" w14:textId="77777777" w:rsidR="0071052C" w:rsidRPr="008372EE" w:rsidRDefault="0071052C" w:rsidP="0071052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202124"/>
          <w:lang w:val="en-US"/>
        </w:rPr>
      </w:pPr>
      <w:r w:rsidRPr="008372EE">
        <w:rPr>
          <w:color w:val="202124"/>
          <w:lang w:val="en"/>
        </w:rPr>
        <w:t>o Implement at the national level the ILO Convention 182, relating to forced labor, which provides provisions for the fight against modern forms of slavery.</w:t>
      </w:r>
    </w:p>
    <w:p w14:paraId="698EED98" w14:textId="77777777" w:rsidR="0071052C" w:rsidRPr="008372EE" w:rsidRDefault="0071052C" w:rsidP="0071052C">
      <w:pPr>
        <w:spacing w:line="240" w:lineRule="atLeast"/>
        <w:jc w:val="both"/>
        <w:rPr>
          <w:lang w:val="en-US"/>
        </w:rPr>
      </w:pPr>
    </w:p>
    <w:p w14:paraId="7E312DC6" w14:textId="77777777" w:rsidR="0071052C" w:rsidRPr="0071052C" w:rsidRDefault="0071052C" w:rsidP="0062618C">
      <w:pPr>
        <w:pStyle w:val="Normale1"/>
        <w:spacing w:after="120"/>
        <w:jc w:val="center"/>
        <w:rPr>
          <w:rFonts w:ascii="Calibri" w:eastAsia="Calibri" w:hAnsi="Calibri" w:cs="Calibri"/>
          <w:b/>
          <w:lang w:val="en-US"/>
        </w:rPr>
      </w:pPr>
    </w:p>
    <w:sectPr w:rsidR="0071052C" w:rsidRPr="0071052C" w:rsidSect="00044FB0">
      <w:headerReference w:type="default" r:id="rId8"/>
      <w:footerReference w:type="even" r:id="rId9"/>
      <w:footerReference w:type="default" r:id="rId10"/>
      <w:pgSz w:w="11900" w:h="16840"/>
      <w:pgMar w:top="1245" w:right="1134" w:bottom="1134" w:left="1134"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7D7E" w14:textId="77777777" w:rsidR="000866ED" w:rsidRDefault="000866ED">
      <w:r>
        <w:separator/>
      </w:r>
    </w:p>
  </w:endnote>
  <w:endnote w:type="continuationSeparator" w:id="0">
    <w:p w14:paraId="67159940" w14:textId="77777777" w:rsidR="000866ED" w:rsidRDefault="0008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BCE2" w14:textId="77777777" w:rsidR="00BF2147" w:rsidRDefault="00BF2147" w:rsidP="00C405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B60DD6" w14:textId="77777777" w:rsidR="00BF2147" w:rsidRDefault="00BF2147" w:rsidP="00C4058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2BAA" w14:textId="435BDE39" w:rsidR="00BF2147" w:rsidRDefault="00BF2147" w:rsidP="00C405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B3514">
      <w:rPr>
        <w:rStyle w:val="Numeropagina"/>
        <w:noProof/>
      </w:rPr>
      <w:t>1</w:t>
    </w:r>
    <w:r>
      <w:rPr>
        <w:rStyle w:val="Numeropagina"/>
      </w:rPr>
      <w:fldChar w:fldCharType="end"/>
    </w:r>
  </w:p>
  <w:p w14:paraId="4BCBFD89" w14:textId="77777777" w:rsidR="00BF2147" w:rsidRDefault="00BF2147" w:rsidP="00C40580">
    <w:pPr>
      <w:pStyle w:val="Pidipagina"/>
      <w:ind w:left="-1134" w:right="360"/>
    </w:pPr>
    <w:r>
      <w:rPr>
        <w:noProof/>
      </w:rPr>
      <w:drawing>
        <wp:inline distT="0" distB="0" distL="0" distR="0" wp14:anchorId="44EA7AE1" wp14:editId="7278EFF0">
          <wp:extent cx="7607188" cy="91303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
                  <pic:cNvPicPr>
                    <a:picLocks noChangeAspect="1" noChangeArrowheads="1"/>
                  </pic:cNvPicPr>
                </pic:nvPicPr>
                <pic:blipFill rotWithShape="1">
                  <a:blip r:embed="rId1">
                    <a:extLst>
                      <a:ext uri="{28A0092B-C50C-407E-A947-70E740481C1C}">
                        <a14:useLocalDpi xmlns:a14="http://schemas.microsoft.com/office/drawing/2010/main" val="0"/>
                      </a:ext>
                    </a:extLst>
                  </a:blip>
                  <a:srcRect b="10562"/>
                  <a:stretch/>
                </pic:blipFill>
                <pic:spPr bwMode="auto">
                  <a:xfrm>
                    <a:off x="0" y="0"/>
                    <a:ext cx="7611559" cy="91356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1376" w14:textId="77777777" w:rsidR="000866ED" w:rsidRDefault="000866ED">
      <w:r>
        <w:separator/>
      </w:r>
    </w:p>
  </w:footnote>
  <w:footnote w:type="continuationSeparator" w:id="0">
    <w:p w14:paraId="7ADA7E88" w14:textId="77777777" w:rsidR="000866ED" w:rsidRDefault="0008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C1A8" w14:textId="77777777" w:rsidR="00BF2147" w:rsidRDefault="00BF2147" w:rsidP="00BD25B2">
    <w:pPr>
      <w:pStyle w:val="Intestazione"/>
      <w:ind w:left="-284"/>
    </w:pPr>
    <w:r>
      <w:rPr>
        <w:noProof/>
      </w:rPr>
      <w:drawing>
        <wp:anchor distT="0" distB="0" distL="114300" distR="114300" simplePos="0" relativeHeight="251658240" behindDoc="0" locked="0" layoutInCell="1" allowOverlap="1" wp14:anchorId="28513E45" wp14:editId="4FCEA05A">
          <wp:simplePos x="0" y="0"/>
          <wp:positionH relativeFrom="column">
            <wp:posOffset>-304800</wp:posOffset>
          </wp:positionH>
          <wp:positionV relativeFrom="paragraph">
            <wp:posOffset>58420</wp:posOffset>
          </wp:positionV>
          <wp:extent cx="1079500" cy="505460"/>
          <wp:effectExtent l="0" t="0" r="12700" b="2540"/>
          <wp:wrapTight wrapText="bothSides">
            <wp:wrapPolygon edited="0">
              <wp:start x="0" y="0"/>
              <wp:lineTo x="0" y="20623"/>
              <wp:lineTo x="21346" y="20623"/>
              <wp:lineTo x="21346" y="0"/>
              <wp:lineTo x="0" y="0"/>
            </wp:wrapPolygon>
          </wp:wrapTight>
          <wp:docPr id="1" name="Immagine 1" descr="Mac:Users:lucilla:Desktop:GRAFICA:Logo ASviS - tutti i formati:AS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lucilla:Desktop:GRAFICA:Logo ASviS - tutti i formati:ASv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54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5AD3207F" w14:textId="77777777" w:rsidR="00BF2147" w:rsidRDefault="00BF2147" w:rsidP="0088793D">
    <w:pPr>
      <w:pStyle w:val="Intestazione"/>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38C"/>
    <w:multiLevelType w:val="hybridMultilevel"/>
    <w:tmpl w:val="F46A1030"/>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0402A"/>
    <w:multiLevelType w:val="hybridMultilevel"/>
    <w:tmpl w:val="ECE478EE"/>
    <w:lvl w:ilvl="0" w:tplc="B75251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925AA"/>
    <w:multiLevelType w:val="multilevel"/>
    <w:tmpl w:val="3A3A5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C463F"/>
    <w:multiLevelType w:val="hybridMultilevel"/>
    <w:tmpl w:val="4C78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2A46"/>
    <w:multiLevelType w:val="hybridMultilevel"/>
    <w:tmpl w:val="F1A045A4"/>
    <w:lvl w:ilvl="0" w:tplc="04090001">
      <w:start w:val="1"/>
      <w:numFmt w:val="bullet"/>
      <w:lvlText w:val=""/>
      <w:lvlJc w:val="left"/>
      <w:pPr>
        <w:ind w:left="1070" w:hanging="360"/>
      </w:pPr>
      <w:rPr>
        <w:rFonts w:ascii="Symbol" w:hAnsi="Symbol" w:hint="default"/>
      </w:rPr>
    </w:lvl>
    <w:lvl w:ilvl="1" w:tplc="11A69220">
      <w:numFmt w:val="bullet"/>
      <w:lvlText w:val="•"/>
      <w:lvlJc w:val="left"/>
      <w:pPr>
        <w:ind w:left="2062"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A6C5C04"/>
    <w:multiLevelType w:val="hybridMultilevel"/>
    <w:tmpl w:val="3BCA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F4243"/>
    <w:multiLevelType w:val="hybridMultilevel"/>
    <w:tmpl w:val="8A4AD4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2B7851"/>
    <w:multiLevelType w:val="hybridMultilevel"/>
    <w:tmpl w:val="1D189FDE"/>
    <w:lvl w:ilvl="0" w:tplc="04090001">
      <w:start w:val="1"/>
      <w:numFmt w:val="bullet"/>
      <w:lvlText w:val=""/>
      <w:lvlJc w:val="left"/>
      <w:pPr>
        <w:ind w:left="1070" w:hanging="360"/>
      </w:pPr>
      <w:rPr>
        <w:rFonts w:ascii="Symbol" w:hAnsi="Symbol" w:hint="default"/>
      </w:rPr>
    </w:lvl>
    <w:lvl w:ilvl="1" w:tplc="0410000D">
      <w:start w:val="1"/>
      <w:numFmt w:val="bullet"/>
      <w:lvlText w:val=""/>
      <w:lvlJc w:val="left"/>
      <w:pPr>
        <w:ind w:left="2062" w:hanging="360"/>
      </w:pPr>
      <w:rPr>
        <w:rFonts w:ascii="Wingdings" w:hAnsi="Wingdings"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26681EEF"/>
    <w:multiLevelType w:val="hybridMultilevel"/>
    <w:tmpl w:val="BC20D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D06EE"/>
    <w:multiLevelType w:val="hybridMultilevel"/>
    <w:tmpl w:val="2012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C57F4"/>
    <w:multiLevelType w:val="hybridMultilevel"/>
    <w:tmpl w:val="09C8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61D7E"/>
    <w:multiLevelType w:val="multilevel"/>
    <w:tmpl w:val="A95A680A"/>
    <w:lvl w:ilvl="0">
      <w:numFmt w:val="bullet"/>
      <w:lvlText w:val=""/>
      <w:lvlJc w:val="left"/>
      <w:pPr>
        <w:ind w:left="360" w:hanging="360"/>
      </w:pPr>
      <w:rPr>
        <w:rFonts w:ascii="Wingdings" w:eastAsia="Cambria" w:hAnsi="Wingdings" w:cs="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235C5B"/>
    <w:multiLevelType w:val="multilevel"/>
    <w:tmpl w:val="AEEC2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7F347D"/>
    <w:multiLevelType w:val="hybridMultilevel"/>
    <w:tmpl w:val="989C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72C8B"/>
    <w:multiLevelType w:val="hybridMultilevel"/>
    <w:tmpl w:val="F846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115DA"/>
    <w:multiLevelType w:val="hybridMultilevel"/>
    <w:tmpl w:val="2092FE68"/>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Symbol"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Symbol"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Symbol"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5907EFF"/>
    <w:multiLevelType w:val="hybridMultilevel"/>
    <w:tmpl w:val="9688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37A0A"/>
    <w:multiLevelType w:val="hybridMultilevel"/>
    <w:tmpl w:val="2AC4173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68E02C76"/>
    <w:multiLevelType w:val="hybridMultilevel"/>
    <w:tmpl w:val="A95A680A"/>
    <w:lvl w:ilvl="0" w:tplc="C7E4303C">
      <w:numFmt w:val="bullet"/>
      <w:lvlText w:val=""/>
      <w:lvlJc w:val="left"/>
      <w:pPr>
        <w:ind w:left="360" w:hanging="360"/>
      </w:pPr>
      <w:rPr>
        <w:rFonts w:ascii="Wingdings" w:eastAsia="Cambria" w:hAnsi="Wingdings"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3"/>
  </w:num>
  <w:num w:numId="5">
    <w:abstractNumId w:val="5"/>
  </w:num>
  <w:num w:numId="6">
    <w:abstractNumId w:val="2"/>
  </w:num>
  <w:num w:numId="7">
    <w:abstractNumId w:val="12"/>
  </w:num>
  <w:num w:numId="8">
    <w:abstractNumId w:val="18"/>
  </w:num>
  <w:num w:numId="9">
    <w:abstractNumId w:val="11"/>
  </w:num>
  <w:num w:numId="10">
    <w:abstractNumId w:val="9"/>
  </w:num>
  <w:num w:numId="11">
    <w:abstractNumId w:val="8"/>
  </w:num>
  <w:num w:numId="12">
    <w:abstractNumId w:val="16"/>
  </w:num>
  <w:num w:numId="13">
    <w:abstractNumId w:val="17"/>
  </w:num>
  <w:num w:numId="14">
    <w:abstractNumId w:val="13"/>
  </w:num>
  <w:num w:numId="15">
    <w:abstractNumId w:val="15"/>
  </w:num>
  <w:num w:numId="16">
    <w:abstractNumId w:val="4"/>
  </w:num>
  <w:num w:numId="17">
    <w:abstractNumId w:val="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80"/>
    <w:rsid w:val="00003F87"/>
    <w:rsid w:val="00005C2E"/>
    <w:rsid w:val="000072C2"/>
    <w:rsid w:val="00011C26"/>
    <w:rsid w:val="00012C96"/>
    <w:rsid w:val="0001702B"/>
    <w:rsid w:val="000208C8"/>
    <w:rsid w:val="00021AB8"/>
    <w:rsid w:val="00021DEE"/>
    <w:rsid w:val="000243DD"/>
    <w:rsid w:val="000270DA"/>
    <w:rsid w:val="00027D21"/>
    <w:rsid w:val="000308DF"/>
    <w:rsid w:val="000328B4"/>
    <w:rsid w:val="00034A7A"/>
    <w:rsid w:val="000357C9"/>
    <w:rsid w:val="00035CA5"/>
    <w:rsid w:val="00037772"/>
    <w:rsid w:val="0004038F"/>
    <w:rsid w:val="00041B65"/>
    <w:rsid w:val="00044C8C"/>
    <w:rsid w:val="00044EC2"/>
    <w:rsid w:val="00044FB0"/>
    <w:rsid w:val="000458BC"/>
    <w:rsid w:val="00051673"/>
    <w:rsid w:val="0005227F"/>
    <w:rsid w:val="00053749"/>
    <w:rsid w:val="00053DD9"/>
    <w:rsid w:val="00054140"/>
    <w:rsid w:val="00054B5E"/>
    <w:rsid w:val="000568E2"/>
    <w:rsid w:val="000604DD"/>
    <w:rsid w:val="00063BC8"/>
    <w:rsid w:val="00064DD9"/>
    <w:rsid w:val="0006536F"/>
    <w:rsid w:val="000659DC"/>
    <w:rsid w:val="000719B6"/>
    <w:rsid w:val="00076469"/>
    <w:rsid w:val="000765CE"/>
    <w:rsid w:val="000773B5"/>
    <w:rsid w:val="00080EF3"/>
    <w:rsid w:val="000821A6"/>
    <w:rsid w:val="00082768"/>
    <w:rsid w:val="00082769"/>
    <w:rsid w:val="00082A49"/>
    <w:rsid w:val="000866ED"/>
    <w:rsid w:val="000873CC"/>
    <w:rsid w:val="00087650"/>
    <w:rsid w:val="000878FF"/>
    <w:rsid w:val="00087F6F"/>
    <w:rsid w:val="00093C68"/>
    <w:rsid w:val="00097007"/>
    <w:rsid w:val="0009786D"/>
    <w:rsid w:val="000A1010"/>
    <w:rsid w:val="000A236E"/>
    <w:rsid w:val="000A3634"/>
    <w:rsid w:val="000A4565"/>
    <w:rsid w:val="000A5882"/>
    <w:rsid w:val="000A7166"/>
    <w:rsid w:val="000B1EE4"/>
    <w:rsid w:val="000B2C3B"/>
    <w:rsid w:val="000B3865"/>
    <w:rsid w:val="000B3A1E"/>
    <w:rsid w:val="000B4BF8"/>
    <w:rsid w:val="000C163B"/>
    <w:rsid w:val="000C2F2E"/>
    <w:rsid w:val="000C3FA3"/>
    <w:rsid w:val="000C4227"/>
    <w:rsid w:val="000C533F"/>
    <w:rsid w:val="000D0E45"/>
    <w:rsid w:val="000D1E49"/>
    <w:rsid w:val="000D2913"/>
    <w:rsid w:val="000D344F"/>
    <w:rsid w:val="000D3C9B"/>
    <w:rsid w:val="000D3FF7"/>
    <w:rsid w:val="000D4259"/>
    <w:rsid w:val="000E1C9F"/>
    <w:rsid w:val="000E3548"/>
    <w:rsid w:val="000E436B"/>
    <w:rsid w:val="000E6C93"/>
    <w:rsid w:val="000E6CA5"/>
    <w:rsid w:val="000F38EF"/>
    <w:rsid w:val="000F584C"/>
    <w:rsid w:val="000F5B36"/>
    <w:rsid w:val="000F600F"/>
    <w:rsid w:val="000F6BDB"/>
    <w:rsid w:val="000F757C"/>
    <w:rsid w:val="00100B92"/>
    <w:rsid w:val="00101D46"/>
    <w:rsid w:val="00107428"/>
    <w:rsid w:val="00111E95"/>
    <w:rsid w:val="00112BFC"/>
    <w:rsid w:val="00117462"/>
    <w:rsid w:val="00122C4B"/>
    <w:rsid w:val="00124257"/>
    <w:rsid w:val="00124F68"/>
    <w:rsid w:val="00125BD2"/>
    <w:rsid w:val="001265C5"/>
    <w:rsid w:val="001316CE"/>
    <w:rsid w:val="0013285A"/>
    <w:rsid w:val="00132BA8"/>
    <w:rsid w:val="0013648A"/>
    <w:rsid w:val="0014002C"/>
    <w:rsid w:val="00140321"/>
    <w:rsid w:val="00140D17"/>
    <w:rsid w:val="00140F86"/>
    <w:rsid w:val="00143B5C"/>
    <w:rsid w:val="00144D20"/>
    <w:rsid w:val="00145FB4"/>
    <w:rsid w:val="00154FB0"/>
    <w:rsid w:val="00156D9D"/>
    <w:rsid w:val="001570F0"/>
    <w:rsid w:val="00157FBA"/>
    <w:rsid w:val="00160321"/>
    <w:rsid w:val="0016062D"/>
    <w:rsid w:val="00164931"/>
    <w:rsid w:val="0018188C"/>
    <w:rsid w:val="00183AAE"/>
    <w:rsid w:val="00183BE3"/>
    <w:rsid w:val="0018669B"/>
    <w:rsid w:val="00186E19"/>
    <w:rsid w:val="00187784"/>
    <w:rsid w:val="001917CB"/>
    <w:rsid w:val="001946C2"/>
    <w:rsid w:val="0019587E"/>
    <w:rsid w:val="001968C1"/>
    <w:rsid w:val="001A04E8"/>
    <w:rsid w:val="001A0E47"/>
    <w:rsid w:val="001A0F7E"/>
    <w:rsid w:val="001A10B3"/>
    <w:rsid w:val="001A121D"/>
    <w:rsid w:val="001A1B59"/>
    <w:rsid w:val="001A3244"/>
    <w:rsid w:val="001A52D4"/>
    <w:rsid w:val="001A57D7"/>
    <w:rsid w:val="001A585E"/>
    <w:rsid w:val="001A5D9E"/>
    <w:rsid w:val="001A7322"/>
    <w:rsid w:val="001B3D56"/>
    <w:rsid w:val="001B4ED7"/>
    <w:rsid w:val="001B5B9F"/>
    <w:rsid w:val="001B7248"/>
    <w:rsid w:val="001B755C"/>
    <w:rsid w:val="001B7B10"/>
    <w:rsid w:val="001C1F4D"/>
    <w:rsid w:val="001C251B"/>
    <w:rsid w:val="001C25E1"/>
    <w:rsid w:val="001C34B5"/>
    <w:rsid w:val="001C3ED9"/>
    <w:rsid w:val="001C5CAA"/>
    <w:rsid w:val="001D1537"/>
    <w:rsid w:val="001D3D3E"/>
    <w:rsid w:val="001D412C"/>
    <w:rsid w:val="001D7F59"/>
    <w:rsid w:val="001E1B3A"/>
    <w:rsid w:val="001E1C0B"/>
    <w:rsid w:val="001F0B84"/>
    <w:rsid w:val="001F165E"/>
    <w:rsid w:val="001F238B"/>
    <w:rsid w:val="001F3904"/>
    <w:rsid w:val="001F3D5A"/>
    <w:rsid w:val="001F4F0D"/>
    <w:rsid w:val="001F5926"/>
    <w:rsid w:val="002032BB"/>
    <w:rsid w:val="00203BDA"/>
    <w:rsid w:val="00206262"/>
    <w:rsid w:val="00206585"/>
    <w:rsid w:val="00210FBC"/>
    <w:rsid w:val="00211953"/>
    <w:rsid w:val="00212074"/>
    <w:rsid w:val="002151F8"/>
    <w:rsid w:val="00216A8E"/>
    <w:rsid w:val="002172AB"/>
    <w:rsid w:val="00221693"/>
    <w:rsid w:val="0022311C"/>
    <w:rsid w:val="00227393"/>
    <w:rsid w:val="00231228"/>
    <w:rsid w:val="0023225E"/>
    <w:rsid w:val="002333A3"/>
    <w:rsid w:val="00241449"/>
    <w:rsid w:val="00241640"/>
    <w:rsid w:val="00241763"/>
    <w:rsid w:val="00242201"/>
    <w:rsid w:val="00243EF1"/>
    <w:rsid w:val="00244A3C"/>
    <w:rsid w:val="00247959"/>
    <w:rsid w:val="00251B79"/>
    <w:rsid w:val="00252392"/>
    <w:rsid w:val="002528BC"/>
    <w:rsid w:val="00255E1A"/>
    <w:rsid w:val="002611D3"/>
    <w:rsid w:val="00261A92"/>
    <w:rsid w:val="00261EE2"/>
    <w:rsid w:val="00264A47"/>
    <w:rsid w:val="00266B56"/>
    <w:rsid w:val="00270A8A"/>
    <w:rsid w:val="00270E83"/>
    <w:rsid w:val="002721FE"/>
    <w:rsid w:val="00274C89"/>
    <w:rsid w:val="00275E70"/>
    <w:rsid w:val="002762A9"/>
    <w:rsid w:val="002766AC"/>
    <w:rsid w:val="00276F5D"/>
    <w:rsid w:val="002845A8"/>
    <w:rsid w:val="00285E5A"/>
    <w:rsid w:val="002870C9"/>
    <w:rsid w:val="00293D45"/>
    <w:rsid w:val="0029497D"/>
    <w:rsid w:val="00294AD7"/>
    <w:rsid w:val="002954F3"/>
    <w:rsid w:val="00296041"/>
    <w:rsid w:val="002A474F"/>
    <w:rsid w:val="002A5F89"/>
    <w:rsid w:val="002B0BD1"/>
    <w:rsid w:val="002B3514"/>
    <w:rsid w:val="002C0100"/>
    <w:rsid w:val="002C0D35"/>
    <w:rsid w:val="002C2A61"/>
    <w:rsid w:val="002C2F59"/>
    <w:rsid w:val="002C33E3"/>
    <w:rsid w:val="002C64BD"/>
    <w:rsid w:val="002C6EDA"/>
    <w:rsid w:val="002C7E78"/>
    <w:rsid w:val="002D07D8"/>
    <w:rsid w:val="002D202F"/>
    <w:rsid w:val="002D4957"/>
    <w:rsid w:val="002D4998"/>
    <w:rsid w:val="002D7CF8"/>
    <w:rsid w:val="002E14E8"/>
    <w:rsid w:val="002E22F7"/>
    <w:rsid w:val="002E23A9"/>
    <w:rsid w:val="002E2510"/>
    <w:rsid w:val="002E26A7"/>
    <w:rsid w:val="002E35E5"/>
    <w:rsid w:val="002E39DB"/>
    <w:rsid w:val="002E4D68"/>
    <w:rsid w:val="002E6485"/>
    <w:rsid w:val="002E6FA5"/>
    <w:rsid w:val="002E7BB2"/>
    <w:rsid w:val="002F0036"/>
    <w:rsid w:val="002F1548"/>
    <w:rsid w:val="002F19C9"/>
    <w:rsid w:val="002F2019"/>
    <w:rsid w:val="002F2CC7"/>
    <w:rsid w:val="002F2F7A"/>
    <w:rsid w:val="002F3196"/>
    <w:rsid w:val="002F71D3"/>
    <w:rsid w:val="00305224"/>
    <w:rsid w:val="00305B48"/>
    <w:rsid w:val="00306272"/>
    <w:rsid w:val="00311952"/>
    <w:rsid w:val="00312BA5"/>
    <w:rsid w:val="00312FF6"/>
    <w:rsid w:val="0031394C"/>
    <w:rsid w:val="00314568"/>
    <w:rsid w:val="00314D47"/>
    <w:rsid w:val="00320EF9"/>
    <w:rsid w:val="00321903"/>
    <w:rsid w:val="00322B0A"/>
    <w:rsid w:val="003231A0"/>
    <w:rsid w:val="0032325F"/>
    <w:rsid w:val="003232A7"/>
    <w:rsid w:val="0032747B"/>
    <w:rsid w:val="0032778F"/>
    <w:rsid w:val="00330C0B"/>
    <w:rsid w:val="00331037"/>
    <w:rsid w:val="003321A4"/>
    <w:rsid w:val="00334A3A"/>
    <w:rsid w:val="00334DBA"/>
    <w:rsid w:val="0033589B"/>
    <w:rsid w:val="0033734E"/>
    <w:rsid w:val="00337958"/>
    <w:rsid w:val="00340C57"/>
    <w:rsid w:val="00341834"/>
    <w:rsid w:val="00341BD8"/>
    <w:rsid w:val="003435EC"/>
    <w:rsid w:val="003448D4"/>
    <w:rsid w:val="003456CE"/>
    <w:rsid w:val="00346CCE"/>
    <w:rsid w:val="003472B4"/>
    <w:rsid w:val="00350C54"/>
    <w:rsid w:val="00351FE5"/>
    <w:rsid w:val="00354599"/>
    <w:rsid w:val="003564C3"/>
    <w:rsid w:val="00357A55"/>
    <w:rsid w:val="00360B87"/>
    <w:rsid w:val="003612DC"/>
    <w:rsid w:val="003633AC"/>
    <w:rsid w:val="00363E9F"/>
    <w:rsid w:val="0036484F"/>
    <w:rsid w:val="0036555D"/>
    <w:rsid w:val="00366BF1"/>
    <w:rsid w:val="003706F7"/>
    <w:rsid w:val="00371AB5"/>
    <w:rsid w:val="0037301C"/>
    <w:rsid w:val="0037370B"/>
    <w:rsid w:val="003737AD"/>
    <w:rsid w:val="00374AD3"/>
    <w:rsid w:val="00380D00"/>
    <w:rsid w:val="00381591"/>
    <w:rsid w:val="00382BA5"/>
    <w:rsid w:val="00384C63"/>
    <w:rsid w:val="00385020"/>
    <w:rsid w:val="003855C8"/>
    <w:rsid w:val="00385822"/>
    <w:rsid w:val="00385FC2"/>
    <w:rsid w:val="00387EC1"/>
    <w:rsid w:val="00390C3E"/>
    <w:rsid w:val="00390CB2"/>
    <w:rsid w:val="00391E89"/>
    <w:rsid w:val="00392A23"/>
    <w:rsid w:val="00393552"/>
    <w:rsid w:val="00396328"/>
    <w:rsid w:val="00396D1D"/>
    <w:rsid w:val="003A551D"/>
    <w:rsid w:val="003A5C7C"/>
    <w:rsid w:val="003A6821"/>
    <w:rsid w:val="003A6879"/>
    <w:rsid w:val="003A7C38"/>
    <w:rsid w:val="003A7F0A"/>
    <w:rsid w:val="003B08A5"/>
    <w:rsid w:val="003B2D11"/>
    <w:rsid w:val="003B4746"/>
    <w:rsid w:val="003B5B38"/>
    <w:rsid w:val="003B6787"/>
    <w:rsid w:val="003B6F85"/>
    <w:rsid w:val="003B7732"/>
    <w:rsid w:val="003C05A1"/>
    <w:rsid w:val="003C170F"/>
    <w:rsid w:val="003C1FB8"/>
    <w:rsid w:val="003D1A1F"/>
    <w:rsid w:val="003D3B4F"/>
    <w:rsid w:val="003D3BA5"/>
    <w:rsid w:val="003D7467"/>
    <w:rsid w:val="003E272B"/>
    <w:rsid w:val="003E3741"/>
    <w:rsid w:val="003E516B"/>
    <w:rsid w:val="003E5434"/>
    <w:rsid w:val="003F4CD1"/>
    <w:rsid w:val="003F6BDF"/>
    <w:rsid w:val="003F6CB9"/>
    <w:rsid w:val="004009B9"/>
    <w:rsid w:val="00400B4B"/>
    <w:rsid w:val="00402F6D"/>
    <w:rsid w:val="00410C13"/>
    <w:rsid w:val="00410FDE"/>
    <w:rsid w:val="004110F8"/>
    <w:rsid w:val="004118D8"/>
    <w:rsid w:val="004133F1"/>
    <w:rsid w:val="00414AC9"/>
    <w:rsid w:val="00415017"/>
    <w:rsid w:val="00415563"/>
    <w:rsid w:val="00420918"/>
    <w:rsid w:val="00421C90"/>
    <w:rsid w:val="0042211A"/>
    <w:rsid w:val="004222D6"/>
    <w:rsid w:val="00422644"/>
    <w:rsid w:val="00424878"/>
    <w:rsid w:val="004252A6"/>
    <w:rsid w:val="004275CF"/>
    <w:rsid w:val="00427933"/>
    <w:rsid w:val="00427B10"/>
    <w:rsid w:val="004332CA"/>
    <w:rsid w:val="004373A9"/>
    <w:rsid w:val="00437B4D"/>
    <w:rsid w:val="004434FD"/>
    <w:rsid w:val="0045210C"/>
    <w:rsid w:val="0045259F"/>
    <w:rsid w:val="004539D1"/>
    <w:rsid w:val="004561F9"/>
    <w:rsid w:val="00460BDE"/>
    <w:rsid w:val="00462242"/>
    <w:rsid w:val="00462D2A"/>
    <w:rsid w:val="004641D7"/>
    <w:rsid w:val="004655FB"/>
    <w:rsid w:val="0046567C"/>
    <w:rsid w:val="004659B3"/>
    <w:rsid w:val="0046760F"/>
    <w:rsid w:val="00476FF2"/>
    <w:rsid w:val="00484EEA"/>
    <w:rsid w:val="0048534A"/>
    <w:rsid w:val="0048612A"/>
    <w:rsid w:val="00486637"/>
    <w:rsid w:val="00486A67"/>
    <w:rsid w:val="0048720E"/>
    <w:rsid w:val="0049103E"/>
    <w:rsid w:val="00492021"/>
    <w:rsid w:val="00492549"/>
    <w:rsid w:val="004937D4"/>
    <w:rsid w:val="00494D31"/>
    <w:rsid w:val="0049688E"/>
    <w:rsid w:val="00497D5A"/>
    <w:rsid w:val="00497DE9"/>
    <w:rsid w:val="004A0D8E"/>
    <w:rsid w:val="004A3182"/>
    <w:rsid w:val="004A3213"/>
    <w:rsid w:val="004A3D8D"/>
    <w:rsid w:val="004A6802"/>
    <w:rsid w:val="004B0414"/>
    <w:rsid w:val="004B0BBB"/>
    <w:rsid w:val="004B0F35"/>
    <w:rsid w:val="004B535F"/>
    <w:rsid w:val="004B5BCA"/>
    <w:rsid w:val="004B5CCF"/>
    <w:rsid w:val="004B69D1"/>
    <w:rsid w:val="004C0132"/>
    <w:rsid w:val="004C2495"/>
    <w:rsid w:val="004C683A"/>
    <w:rsid w:val="004D262C"/>
    <w:rsid w:val="004D28AC"/>
    <w:rsid w:val="004D39E5"/>
    <w:rsid w:val="004D446A"/>
    <w:rsid w:val="004D577F"/>
    <w:rsid w:val="004D7584"/>
    <w:rsid w:val="004E0293"/>
    <w:rsid w:val="004E13AE"/>
    <w:rsid w:val="004E1C6F"/>
    <w:rsid w:val="004E27F3"/>
    <w:rsid w:val="004E449A"/>
    <w:rsid w:val="004E545A"/>
    <w:rsid w:val="004E5B44"/>
    <w:rsid w:val="004E7738"/>
    <w:rsid w:val="004F0B1A"/>
    <w:rsid w:val="004F417F"/>
    <w:rsid w:val="004F4FFF"/>
    <w:rsid w:val="004F6697"/>
    <w:rsid w:val="004F6DB4"/>
    <w:rsid w:val="004F7BD1"/>
    <w:rsid w:val="0050086F"/>
    <w:rsid w:val="00501A95"/>
    <w:rsid w:val="0050241C"/>
    <w:rsid w:val="00503D62"/>
    <w:rsid w:val="00503ED3"/>
    <w:rsid w:val="00504EE7"/>
    <w:rsid w:val="005149B8"/>
    <w:rsid w:val="00515843"/>
    <w:rsid w:val="00515EE4"/>
    <w:rsid w:val="00516132"/>
    <w:rsid w:val="00516627"/>
    <w:rsid w:val="005216E1"/>
    <w:rsid w:val="005221AF"/>
    <w:rsid w:val="005235E0"/>
    <w:rsid w:val="005236AF"/>
    <w:rsid w:val="00523B69"/>
    <w:rsid w:val="00525A15"/>
    <w:rsid w:val="00526486"/>
    <w:rsid w:val="005318AF"/>
    <w:rsid w:val="005322B0"/>
    <w:rsid w:val="0053630E"/>
    <w:rsid w:val="00541DFF"/>
    <w:rsid w:val="00543CC4"/>
    <w:rsid w:val="00544929"/>
    <w:rsid w:val="005452C2"/>
    <w:rsid w:val="0054584B"/>
    <w:rsid w:val="00545F3C"/>
    <w:rsid w:val="00546E59"/>
    <w:rsid w:val="005476CF"/>
    <w:rsid w:val="00551105"/>
    <w:rsid w:val="0055154D"/>
    <w:rsid w:val="0055159A"/>
    <w:rsid w:val="00552FF0"/>
    <w:rsid w:val="00555B0F"/>
    <w:rsid w:val="00557ACA"/>
    <w:rsid w:val="00561A9A"/>
    <w:rsid w:val="00561BEF"/>
    <w:rsid w:val="00564317"/>
    <w:rsid w:val="00565AB2"/>
    <w:rsid w:val="00571A26"/>
    <w:rsid w:val="00572237"/>
    <w:rsid w:val="00572EA9"/>
    <w:rsid w:val="0057330E"/>
    <w:rsid w:val="00573481"/>
    <w:rsid w:val="00574680"/>
    <w:rsid w:val="005776C4"/>
    <w:rsid w:val="00580141"/>
    <w:rsid w:val="00580F33"/>
    <w:rsid w:val="0058134B"/>
    <w:rsid w:val="00582329"/>
    <w:rsid w:val="0058400D"/>
    <w:rsid w:val="00587727"/>
    <w:rsid w:val="0059083F"/>
    <w:rsid w:val="00590DD7"/>
    <w:rsid w:val="00592DF2"/>
    <w:rsid w:val="00593CFC"/>
    <w:rsid w:val="00595358"/>
    <w:rsid w:val="005960F5"/>
    <w:rsid w:val="005961A2"/>
    <w:rsid w:val="005A2D75"/>
    <w:rsid w:val="005A4787"/>
    <w:rsid w:val="005A66AA"/>
    <w:rsid w:val="005B0192"/>
    <w:rsid w:val="005B01E5"/>
    <w:rsid w:val="005B197A"/>
    <w:rsid w:val="005B2996"/>
    <w:rsid w:val="005B464E"/>
    <w:rsid w:val="005B5C9B"/>
    <w:rsid w:val="005C0AF3"/>
    <w:rsid w:val="005C0CB3"/>
    <w:rsid w:val="005C15B6"/>
    <w:rsid w:val="005C265F"/>
    <w:rsid w:val="005C4D85"/>
    <w:rsid w:val="005C5EA5"/>
    <w:rsid w:val="005D1826"/>
    <w:rsid w:val="005D19AF"/>
    <w:rsid w:val="005D1F0D"/>
    <w:rsid w:val="005D2A70"/>
    <w:rsid w:val="005D33F2"/>
    <w:rsid w:val="005D3CA6"/>
    <w:rsid w:val="005D6242"/>
    <w:rsid w:val="005D7610"/>
    <w:rsid w:val="005E06F8"/>
    <w:rsid w:val="005E40A0"/>
    <w:rsid w:val="005E41D4"/>
    <w:rsid w:val="005E4D3E"/>
    <w:rsid w:val="005F0AEE"/>
    <w:rsid w:val="005F2CC3"/>
    <w:rsid w:val="005F4282"/>
    <w:rsid w:val="005F4CDB"/>
    <w:rsid w:val="005F6196"/>
    <w:rsid w:val="005F750D"/>
    <w:rsid w:val="005F7EB6"/>
    <w:rsid w:val="00600BCD"/>
    <w:rsid w:val="00602E53"/>
    <w:rsid w:val="00603962"/>
    <w:rsid w:val="00604370"/>
    <w:rsid w:val="00604EFF"/>
    <w:rsid w:val="00605339"/>
    <w:rsid w:val="00605922"/>
    <w:rsid w:val="006059FF"/>
    <w:rsid w:val="00611042"/>
    <w:rsid w:val="0061139E"/>
    <w:rsid w:val="00613F69"/>
    <w:rsid w:val="00613FAC"/>
    <w:rsid w:val="00615730"/>
    <w:rsid w:val="00615A77"/>
    <w:rsid w:val="006166B2"/>
    <w:rsid w:val="006218C0"/>
    <w:rsid w:val="0062292F"/>
    <w:rsid w:val="0062518E"/>
    <w:rsid w:val="0062547E"/>
    <w:rsid w:val="0062618C"/>
    <w:rsid w:val="00627050"/>
    <w:rsid w:val="00627B1B"/>
    <w:rsid w:val="006324D4"/>
    <w:rsid w:val="006334C7"/>
    <w:rsid w:val="006350D0"/>
    <w:rsid w:val="00642A15"/>
    <w:rsid w:val="00647014"/>
    <w:rsid w:val="00647E67"/>
    <w:rsid w:val="006509F6"/>
    <w:rsid w:val="00651359"/>
    <w:rsid w:val="006530C8"/>
    <w:rsid w:val="00655935"/>
    <w:rsid w:val="00657102"/>
    <w:rsid w:val="00661C8F"/>
    <w:rsid w:val="00663AB9"/>
    <w:rsid w:val="0066488A"/>
    <w:rsid w:val="00664C77"/>
    <w:rsid w:val="00666A79"/>
    <w:rsid w:val="00667EDD"/>
    <w:rsid w:val="006741F3"/>
    <w:rsid w:val="0067617F"/>
    <w:rsid w:val="00676FE1"/>
    <w:rsid w:val="0067741B"/>
    <w:rsid w:val="0068051A"/>
    <w:rsid w:val="006820C3"/>
    <w:rsid w:val="006841F1"/>
    <w:rsid w:val="00685988"/>
    <w:rsid w:val="00690215"/>
    <w:rsid w:val="00691E58"/>
    <w:rsid w:val="00692A89"/>
    <w:rsid w:val="006A16B4"/>
    <w:rsid w:val="006A307A"/>
    <w:rsid w:val="006A34BD"/>
    <w:rsid w:val="006A3997"/>
    <w:rsid w:val="006A4826"/>
    <w:rsid w:val="006A6394"/>
    <w:rsid w:val="006A7D13"/>
    <w:rsid w:val="006B029C"/>
    <w:rsid w:val="006B13EE"/>
    <w:rsid w:val="006B36C3"/>
    <w:rsid w:val="006B59C8"/>
    <w:rsid w:val="006B5AC2"/>
    <w:rsid w:val="006C061F"/>
    <w:rsid w:val="006C06D4"/>
    <w:rsid w:val="006C10FE"/>
    <w:rsid w:val="006C2914"/>
    <w:rsid w:val="006C2EE9"/>
    <w:rsid w:val="006D1209"/>
    <w:rsid w:val="006D3D32"/>
    <w:rsid w:val="006D4812"/>
    <w:rsid w:val="006D5C81"/>
    <w:rsid w:val="006E5632"/>
    <w:rsid w:val="006E6735"/>
    <w:rsid w:val="006F1273"/>
    <w:rsid w:val="006F1D39"/>
    <w:rsid w:val="006F295E"/>
    <w:rsid w:val="006F3FAD"/>
    <w:rsid w:val="006F46E0"/>
    <w:rsid w:val="006F65C2"/>
    <w:rsid w:val="006F6B94"/>
    <w:rsid w:val="0070077E"/>
    <w:rsid w:val="0070115B"/>
    <w:rsid w:val="007042B1"/>
    <w:rsid w:val="007055D3"/>
    <w:rsid w:val="00705E29"/>
    <w:rsid w:val="007065F8"/>
    <w:rsid w:val="0071052C"/>
    <w:rsid w:val="00713595"/>
    <w:rsid w:val="00713A45"/>
    <w:rsid w:val="0071484C"/>
    <w:rsid w:val="0071499C"/>
    <w:rsid w:val="00714F7A"/>
    <w:rsid w:val="00715627"/>
    <w:rsid w:val="00716027"/>
    <w:rsid w:val="00716AD9"/>
    <w:rsid w:val="00717536"/>
    <w:rsid w:val="0072466F"/>
    <w:rsid w:val="007255F8"/>
    <w:rsid w:val="00725752"/>
    <w:rsid w:val="00725CC5"/>
    <w:rsid w:val="00726256"/>
    <w:rsid w:val="00730A0A"/>
    <w:rsid w:val="00730AFF"/>
    <w:rsid w:val="00730B90"/>
    <w:rsid w:val="00730F35"/>
    <w:rsid w:val="00733067"/>
    <w:rsid w:val="00736AA9"/>
    <w:rsid w:val="00737F4E"/>
    <w:rsid w:val="007402DB"/>
    <w:rsid w:val="0074050E"/>
    <w:rsid w:val="00742113"/>
    <w:rsid w:val="00744498"/>
    <w:rsid w:val="007472FA"/>
    <w:rsid w:val="00747F77"/>
    <w:rsid w:val="00753AB9"/>
    <w:rsid w:val="00762468"/>
    <w:rsid w:val="0076338E"/>
    <w:rsid w:val="00766295"/>
    <w:rsid w:val="00766B91"/>
    <w:rsid w:val="00767D49"/>
    <w:rsid w:val="00771FF5"/>
    <w:rsid w:val="00772409"/>
    <w:rsid w:val="0077573D"/>
    <w:rsid w:val="00777944"/>
    <w:rsid w:val="007808DE"/>
    <w:rsid w:val="00782E66"/>
    <w:rsid w:val="007839E0"/>
    <w:rsid w:val="007843E0"/>
    <w:rsid w:val="00786A18"/>
    <w:rsid w:val="00790906"/>
    <w:rsid w:val="007916C1"/>
    <w:rsid w:val="007932E8"/>
    <w:rsid w:val="0079660D"/>
    <w:rsid w:val="00797308"/>
    <w:rsid w:val="007A006F"/>
    <w:rsid w:val="007A1811"/>
    <w:rsid w:val="007A27A0"/>
    <w:rsid w:val="007A3834"/>
    <w:rsid w:val="007A4675"/>
    <w:rsid w:val="007A4F47"/>
    <w:rsid w:val="007A668C"/>
    <w:rsid w:val="007A6916"/>
    <w:rsid w:val="007B3889"/>
    <w:rsid w:val="007B3BFD"/>
    <w:rsid w:val="007B6178"/>
    <w:rsid w:val="007C1463"/>
    <w:rsid w:val="007C409B"/>
    <w:rsid w:val="007C5200"/>
    <w:rsid w:val="007C6278"/>
    <w:rsid w:val="007C6E73"/>
    <w:rsid w:val="007D0D07"/>
    <w:rsid w:val="007D48CC"/>
    <w:rsid w:val="007E0D03"/>
    <w:rsid w:val="007E147F"/>
    <w:rsid w:val="007E2F47"/>
    <w:rsid w:val="007E4479"/>
    <w:rsid w:val="007E4884"/>
    <w:rsid w:val="007E66DB"/>
    <w:rsid w:val="007F3BA5"/>
    <w:rsid w:val="007F406A"/>
    <w:rsid w:val="007F4CDC"/>
    <w:rsid w:val="007F7208"/>
    <w:rsid w:val="00804731"/>
    <w:rsid w:val="00805083"/>
    <w:rsid w:val="00805552"/>
    <w:rsid w:val="00805ACF"/>
    <w:rsid w:val="00805D1B"/>
    <w:rsid w:val="00806C6C"/>
    <w:rsid w:val="00813889"/>
    <w:rsid w:val="008141E7"/>
    <w:rsid w:val="00814481"/>
    <w:rsid w:val="00814813"/>
    <w:rsid w:val="00815E79"/>
    <w:rsid w:val="00817FE8"/>
    <w:rsid w:val="00822AE2"/>
    <w:rsid w:val="00825123"/>
    <w:rsid w:val="0082791C"/>
    <w:rsid w:val="008305C9"/>
    <w:rsid w:val="00831F48"/>
    <w:rsid w:val="00834A73"/>
    <w:rsid w:val="00835105"/>
    <w:rsid w:val="0083566C"/>
    <w:rsid w:val="00836F2F"/>
    <w:rsid w:val="00837280"/>
    <w:rsid w:val="008375A2"/>
    <w:rsid w:val="008400D9"/>
    <w:rsid w:val="008463CB"/>
    <w:rsid w:val="008478A0"/>
    <w:rsid w:val="008549B7"/>
    <w:rsid w:val="00855166"/>
    <w:rsid w:val="00855452"/>
    <w:rsid w:val="00855B85"/>
    <w:rsid w:val="008563C5"/>
    <w:rsid w:val="00857D76"/>
    <w:rsid w:val="0086139B"/>
    <w:rsid w:val="0086159C"/>
    <w:rsid w:val="008615CD"/>
    <w:rsid w:val="00861CDF"/>
    <w:rsid w:val="00861F81"/>
    <w:rsid w:val="00863310"/>
    <w:rsid w:val="00864DBF"/>
    <w:rsid w:val="00866BCB"/>
    <w:rsid w:val="00866DCD"/>
    <w:rsid w:val="008674EF"/>
    <w:rsid w:val="00870611"/>
    <w:rsid w:val="00870D3C"/>
    <w:rsid w:val="00872497"/>
    <w:rsid w:val="0087346C"/>
    <w:rsid w:val="008757FA"/>
    <w:rsid w:val="00875CD5"/>
    <w:rsid w:val="00876494"/>
    <w:rsid w:val="008767F1"/>
    <w:rsid w:val="00880F00"/>
    <w:rsid w:val="00882D8B"/>
    <w:rsid w:val="00885FC7"/>
    <w:rsid w:val="0088793D"/>
    <w:rsid w:val="00890AB1"/>
    <w:rsid w:val="0089267C"/>
    <w:rsid w:val="00892E33"/>
    <w:rsid w:val="008935DA"/>
    <w:rsid w:val="00893E5F"/>
    <w:rsid w:val="008947A1"/>
    <w:rsid w:val="00895222"/>
    <w:rsid w:val="00896288"/>
    <w:rsid w:val="00896531"/>
    <w:rsid w:val="008966A6"/>
    <w:rsid w:val="0089780C"/>
    <w:rsid w:val="008A192D"/>
    <w:rsid w:val="008A4268"/>
    <w:rsid w:val="008A516B"/>
    <w:rsid w:val="008A5194"/>
    <w:rsid w:val="008A6484"/>
    <w:rsid w:val="008A6688"/>
    <w:rsid w:val="008A69A7"/>
    <w:rsid w:val="008A7BC2"/>
    <w:rsid w:val="008B0456"/>
    <w:rsid w:val="008B1FD2"/>
    <w:rsid w:val="008B3200"/>
    <w:rsid w:val="008B3E07"/>
    <w:rsid w:val="008B4B0A"/>
    <w:rsid w:val="008B4ED7"/>
    <w:rsid w:val="008B634B"/>
    <w:rsid w:val="008B743B"/>
    <w:rsid w:val="008C0A91"/>
    <w:rsid w:val="008C477A"/>
    <w:rsid w:val="008C4CA6"/>
    <w:rsid w:val="008D0250"/>
    <w:rsid w:val="008D396D"/>
    <w:rsid w:val="008D45F3"/>
    <w:rsid w:val="008D50A7"/>
    <w:rsid w:val="008D63AC"/>
    <w:rsid w:val="008D6FAC"/>
    <w:rsid w:val="008E033F"/>
    <w:rsid w:val="008E1E94"/>
    <w:rsid w:val="008E4EA1"/>
    <w:rsid w:val="008E6B17"/>
    <w:rsid w:val="008F0C21"/>
    <w:rsid w:val="008F17A4"/>
    <w:rsid w:val="008F641D"/>
    <w:rsid w:val="008F74FB"/>
    <w:rsid w:val="009038B0"/>
    <w:rsid w:val="00905416"/>
    <w:rsid w:val="00906E46"/>
    <w:rsid w:val="0090772C"/>
    <w:rsid w:val="00917159"/>
    <w:rsid w:val="009221EA"/>
    <w:rsid w:val="009244AD"/>
    <w:rsid w:val="00924DEC"/>
    <w:rsid w:val="00925CA7"/>
    <w:rsid w:val="009265DF"/>
    <w:rsid w:val="0092732D"/>
    <w:rsid w:val="00927CDC"/>
    <w:rsid w:val="0093025F"/>
    <w:rsid w:val="009364B6"/>
    <w:rsid w:val="00936917"/>
    <w:rsid w:val="00936FBE"/>
    <w:rsid w:val="00940397"/>
    <w:rsid w:val="00940932"/>
    <w:rsid w:val="00940DE4"/>
    <w:rsid w:val="00941AA5"/>
    <w:rsid w:val="00941CAF"/>
    <w:rsid w:val="00943756"/>
    <w:rsid w:val="00943908"/>
    <w:rsid w:val="009506B6"/>
    <w:rsid w:val="0095526E"/>
    <w:rsid w:val="0096044C"/>
    <w:rsid w:val="00963814"/>
    <w:rsid w:val="0096512F"/>
    <w:rsid w:val="0096603F"/>
    <w:rsid w:val="00966992"/>
    <w:rsid w:val="00966BAE"/>
    <w:rsid w:val="009712A7"/>
    <w:rsid w:val="00971A87"/>
    <w:rsid w:val="00971CE8"/>
    <w:rsid w:val="009764E8"/>
    <w:rsid w:val="009771A8"/>
    <w:rsid w:val="009829C2"/>
    <w:rsid w:val="009855C2"/>
    <w:rsid w:val="009859FC"/>
    <w:rsid w:val="00985F70"/>
    <w:rsid w:val="00986822"/>
    <w:rsid w:val="00986FE1"/>
    <w:rsid w:val="0098769A"/>
    <w:rsid w:val="00992550"/>
    <w:rsid w:val="00992E14"/>
    <w:rsid w:val="00994328"/>
    <w:rsid w:val="0099569B"/>
    <w:rsid w:val="00997613"/>
    <w:rsid w:val="009A0613"/>
    <w:rsid w:val="009A0C40"/>
    <w:rsid w:val="009A11B5"/>
    <w:rsid w:val="009A4156"/>
    <w:rsid w:val="009A418E"/>
    <w:rsid w:val="009A5EA9"/>
    <w:rsid w:val="009A6A39"/>
    <w:rsid w:val="009A7754"/>
    <w:rsid w:val="009B0C51"/>
    <w:rsid w:val="009B2BC7"/>
    <w:rsid w:val="009B663E"/>
    <w:rsid w:val="009B78A7"/>
    <w:rsid w:val="009C07D0"/>
    <w:rsid w:val="009C34F6"/>
    <w:rsid w:val="009C7CC5"/>
    <w:rsid w:val="009D03C0"/>
    <w:rsid w:val="009D29A4"/>
    <w:rsid w:val="009D31AC"/>
    <w:rsid w:val="009D5313"/>
    <w:rsid w:val="009D5A01"/>
    <w:rsid w:val="009E3B6E"/>
    <w:rsid w:val="009E5944"/>
    <w:rsid w:val="009E6B69"/>
    <w:rsid w:val="009E7470"/>
    <w:rsid w:val="009F12E1"/>
    <w:rsid w:val="009F21F4"/>
    <w:rsid w:val="009F4C29"/>
    <w:rsid w:val="009F6E6F"/>
    <w:rsid w:val="00A00318"/>
    <w:rsid w:val="00A016D8"/>
    <w:rsid w:val="00A03D21"/>
    <w:rsid w:val="00A05578"/>
    <w:rsid w:val="00A07438"/>
    <w:rsid w:val="00A074D0"/>
    <w:rsid w:val="00A07A6E"/>
    <w:rsid w:val="00A136D4"/>
    <w:rsid w:val="00A143CE"/>
    <w:rsid w:val="00A15BCB"/>
    <w:rsid w:val="00A17783"/>
    <w:rsid w:val="00A21131"/>
    <w:rsid w:val="00A21447"/>
    <w:rsid w:val="00A2265C"/>
    <w:rsid w:val="00A23168"/>
    <w:rsid w:val="00A25E18"/>
    <w:rsid w:val="00A263E7"/>
    <w:rsid w:val="00A2666D"/>
    <w:rsid w:val="00A26C7F"/>
    <w:rsid w:val="00A2760C"/>
    <w:rsid w:val="00A277A6"/>
    <w:rsid w:val="00A301C9"/>
    <w:rsid w:val="00A308E9"/>
    <w:rsid w:val="00A344CE"/>
    <w:rsid w:val="00A4000E"/>
    <w:rsid w:val="00A41449"/>
    <w:rsid w:val="00A41DC7"/>
    <w:rsid w:val="00A44874"/>
    <w:rsid w:val="00A44E5E"/>
    <w:rsid w:val="00A45869"/>
    <w:rsid w:val="00A46140"/>
    <w:rsid w:val="00A50585"/>
    <w:rsid w:val="00A50ACC"/>
    <w:rsid w:val="00A52194"/>
    <w:rsid w:val="00A52707"/>
    <w:rsid w:val="00A554B2"/>
    <w:rsid w:val="00A55816"/>
    <w:rsid w:val="00A56111"/>
    <w:rsid w:val="00A56C63"/>
    <w:rsid w:val="00A56FEB"/>
    <w:rsid w:val="00A57724"/>
    <w:rsid w:val="00A6197D"/>
    <w:rsid w:val="00A6336D"/>
    <w:rsid w:val="00A64805"/>
    <w:rsid w:val="00A66C22"/>
    <w:rsid w:val="00A66DCA"/>
    <w:rsid w:val="00A70FE6"/>
    <w:rsid w:val="00A7333D"/>
    <w:rsid w:val="00A7468A"/>
    <w:rsid w:val="00A74C8E"/>
    <w:rsid w:val="00A75ED6"/>
    <w:rsid w:val="00A75F71"/>
    <w:rsid w:val="00A760A4"/>
    <w:rsid w:val="00A76CD4"/>
    <w:rsid w:val="00A774F1"/>
    <w:rsid w:val="00A80388"/>
    <w:rsid w:val="00A822C8"/>
    <w:rsid w:val="00A85F3A"/>
    <w:rsid w:val="00A87061"/>
    <w:rsid w:val="00A87A0F"/>
    <w:rsid w:val="00A91E37"/>
    <w:rsid w:val="00A91EDF"/>
    <w:rsid w:val="00A936A6"/>
    <w:rsid w:val="00A93CA0"/>
    <w:rsid w:val="00A94157"/>
    <w:rsid w:val="00A96AD8"/>
    <w:rsid w:val="00A971FA"/>
    <w:rsid w:val="00A979D9"/>
    <w:rsid w:val="00AA0FA9"/>
    <w:rsid w:val="00AA5B7E"/>
    <w:rsid w:val="00AA5BFD"/>
    <w:rsid w:val="00AA6391"/>
    <w:rsid w:val="00AA68BF"/>
    <w:rsid w:val="00AA7D0A"/>
    <w:rsid w:val="00AB00DE"/>
    <w:rsid w:val="00AB0FB1"/>
    <w:rsid w:val="00AB2A52"/>
    <w:rsid w:val="00AB36AD"/>
    <w:rsid w:val="00AB783A"/>
    <w:rsid w:val="00AC0A77"/>
    <w:rsid w:val="00AC144B"/>
    <w:rsid w:val="00AC278C"/>
    <w:rsid w:val="00AC3D51"/>
    <w:rsid w:val="00AD19CF"/>
    <w:rsid w:val="00AD4800"/>
    <w:rsid w:val="00AD5903"/>
    <w:rsid w:val="00AD679A"/>
    <w:rsid w:val="00AE0061"/>
    <w:rsid w:val="00AE020B"/>
    <w:rsid w:val="00AE196B"/>
    <w:rsid w:val="00AE38FC"/>
    <w:rsid w:val="00AE75F1"/>
    <w:rsid w:val="00AF14BF"/>
    <w:rsid w:val="00AF3ACD"/>
    <w:rsid w:val="00AF5017"/>
    <w:rsid w:val="00AF5575"/>
    <w:rsid w:val="00AF63CD"/>
    <w:rsid w:val="00B00AB5"/>
    <w:rsid w:val="00B00C13"/>
    <w:rsid w:val="00B02111"/>
    <w:rsid w:val="00B0287A"/>
    <w:rsid w:val="00B03BC7"/>
    <w:rsid w:val="00B04F3D"/>
    <w:rsid w:val="00B06384"/>
    <w:rsid w:val="00B10FBB"/>
    <w:rsid w:val="00B13043"/>
    <w:rsid w:val="00B1376D"/>
    <w:rsid w:val="00B15382"/>
    <w:rsid w:val="00B15FF5"/>
    <w:rsid w:val="00B171EB"/>
    <w:rsid w:val="00B22E04"/>
    <w:rsid w:val="00B310BA"/>
    <w:rsid w:val="00B3295B"/>
    <w:rsid w:val="00B33AC4"/>
    <w:rsid w:val="00B349F9"/>
    <w:rsid w:val="00B34F3B"/>
    <w:rsid w:val="00B361F1"/>
    <w:rsid w:val="00B36900"/>
    <w:rsid w:val="00B423AA"/>
    <w:rsid w:val="00B4485A"/>
    <w:rsid w:val="00B44E92"/>
    <w:rsid w:val="00B45858"/>
    <w:rsid w:val="00B46795"/>
    <w:rsid w:val="00B46864"/>
    <w:rsid w:val="00B46C87"/>
    <w:rsid w:val="00B47CDD"/>
    <w:rsid w:val="00B50150"/>
    <w:rsid w:val="00B51C3D"/>
    <w:rsid w:val="00B5262C"/>
    <w:rsid w:val="00B64C95"/>
    <w:rsid w:val="00B65E53"/>
    <w:rsid w:val="00B67EFD"/>
    <w:rsid w:val="00B70EFD"/>
    <w:rsid w:val="00B71B70"/>
    <w:rsid w:val="00B72578"/>
    <w:rsid w:val="00B7335A"/>
    <w:rsid w:val="00B74158"/>
    <w:rsid w:val="00B75B25"/>
    <w:rsid w:val="00B765F8"/>
    <w:rsid w:val="00B77817"/>
    <w:rsid w:val="00B77FAA"/>
    <w:rsid w:val="00B8002F"/>
    <w:rsid w:val="00B80452"/>
    <w:rsid w:val="00B81C1B"/>
    <w:rsid w:val="00B83135"/>
    <w:rsid w:val="00B83136"/>
    <w:rsid w:val="00B846A9"/>
    <w:rsid w:val="00B849B0"/>
    <w:rsid w:val="00B84B14"/>
    <w:rsid w:val="00B92663"/>
    <w:rsid w:val="00B93392"/>
    <w:rsid w:val="00B9435F"/>
    <w:rsid w:val="00B94BFB"/>
    <w:rsid w:val="00B95873"/>
    <w:rsid w:val="00B95A67"/>
    <w:rsid w:val="00B961DA"/>
    <w:rsid w:val="00B9739B"/>
    <w:rsid w:val="00BA05F4"/>
    <w:rsid w:val="00BA07FD"/>
    <w:rsid w:val="00BA29B9"/>
    <w:rsid w:val="00BA45C4"/>
    <w:rsid w:val="00BA527E"/>
    <w:rsid w:val="00BA52F3"/>
    <w:rsid w:val="00BA7DF6"/>
    <w:rsid w:val="00BB1491"/>
    <w:rsid w:val="00BB3062"/>
    <w:rsid w:val="00BB3CAF"/>
    <w:rsid w:val="00BC0D6E"/>
    <w:rsid w:val="00BC0EAC"/>
    <w:rsid w:val="00BC2B0A"/>
    <w:rsid w:val="00BC2C5B"/>
    <w:rsid w:val="00BC4281"/>
    <w:rsid w:val="00BC6A16"/>
    <w:rsid w:val="00BC794F"/>
    <w:rsid w:val="00BD09BD"/>
    <w:rsid w:val="00BD25B2"/>
    <w:rsid w:val="00BD35D6"/>
    <w:rsid w:val="00BD56E5"/>
    <w:rsid w:val="00BE0D97"/>
    <w:rsid w:val="00BE2BDB"/>
    <w:rsid w:val="00BE31E3"/>
    <w:rsid w:val="00BE3D28"/>
    <w:rsid w:val="00BE426E"/>
    <w:rsid w:val="00BE4C77"/>
    <w:rsid w:val="00BE5676"/>
    <w:rsid w:val="00BF1E9C"/>
    <w:rsid w:val="00BF2147"/>
    <w:rsid w:val="00BF2763"/>
    <w:rsid w:val="00BF3D41"/>
    <w:rsid w:val="00BF5638"/>
    <w:rsid w:val="00BF5C67"/>
    <w:rsid w:val="00BF6079"/>
    <w:rsid w:val="00BF7904"/>
    <w:rsid w:val="00C00D44"/>
    <w:rsid w:val="00C02E6C"/>
    <w:rsid w:val="00C0427D"/>
    <w:rsid w:val="00C04322"/>
    <w:rsid w:val="00C07359"/>
    <w:rsid w:val="00C100D3"/>
    <w:rsid w:val="00C1081D"/>
    <w:rsid w:val="00C11EB7"/>
    <w:rsid w:val="00C12EEC"/>
    <w:rsid w:val="00C1365B"/>
    <w:rsid w:val="00C14513"/>
    <w:rsid w:val="00C15869"/>
    <w:rsid w:val="00C206BD"/>
    <w:rsid w:val="00C22DB9"/>
    <w:rsid w:val="00C23062"/>
    <w:rsid w:val="00C24080"/>
    <w:rsid w:val="00C2600C"/>
    <w:rsid w:val="00C26BDF"/>
    <w:rsid w:val="00C32AAF"/>
    <w:rsid w:val="00C34273"/>
    <w:rsid w:val="00C3590C"/>
    <w:rsid w:val="00C36DF6"/>
    <w:rsid w:val="00C36EE6"/>
    <w:rsid w:val="00C40580"/>
    <w:rsid w:val="00C40B57"/>
    <w:rsid w:val="00C41A7F"/>
    <w:rsid w:val="00C43579"/>
    <w:rsid w:val="00C4421E"/>
    <w:rsid w:val="00C446D5"/>
    <w:rsid w:val="00C449C1"/>
    <w:rsid w:val="00C450DE"/>
    <w:rsid w:val="00C45C88"/>
    <w:rsid w:val="00C47025"/>
    <w:rsid w:val="00C471FC"/>
    <w:rsid w:val="00C5214E"/>
    <w:rsid w:val="00C541EA"/>
    <w:rsid w:val="00C54A7C"/>
    <w:rsid w:val="00C555E2"/>
    <w:rsid w:val="00C55F2D"/>
    <w:rsid w:val="00C563F4"/>
    <w:rsid w:val="00C56C24"/>
    <w:rsid w:val="00C63839"/>
    <w:rsid w:val="00C63EC5"/>
    <w:rsid w:val="00C6562F"/>
    <w:rsid w:val="00C6766A"/>
    <w:rsid w:val="00C71BEA"/>
    <w:rsid w:val="00C71CB1"/>
    <w:rsid w:val="00C73295"/>
    <w:rsid w:val="00C753AC"/>
    <w:rsid w:val="00C76210"/>
    <w:rsid w:val="00C805DD"/>
    <w:rsid w:val="00C82B66"/>
    <w:rsid w:val="00C8422E"/>
    <w:rsid w:val="00C860D2"/>
    <w:rsid w:val="00C86A24"/>
    <w:rsid w:val="00C86E07"/>
    <w:rsid w:val="00C87102"/>
    <w:rsid w:val="00C8723D"/>
    <w:rsid w:val="00C8768D"/>
    <w:rsid w:val="00C90D90"/>
    <w:rsid w:val="00C916B0"/>
    <w:rsid w:val="00C92EAF"/>
    <w:rsid w:val="00C92FAE"/>
    <w:rsid w:val="00C94AB1"/>
    <w:rsid w:val="00C97583"/>
    <w:rsid w:val="00CA16E8"/>
    <w:rsid w:val="00CA1EF7"/>
    <w:rsid w:val="00CA2BFA"/>
    <w:rsid w:val="00CA5023"/>
    <w:rsid w:val="00CB04A5"/>
    <w:rsid w:val="00CB0DFD"/>
    <w:rsid w:val="00CB2A99"/>
    <w:rsid w:val="00CB4325"/>
    <w:rsid w:val="00CB5BDD"/>
    <w:rsid w:val="00CC042F"/>
    <w:rsid w:val="00CC0AB6"/>
    <w:rsid w:val="00CC1EB5"/>
    <w:rsid w:val="00CC2649"/>
    <w:rsid w:val="00CD102F"/>
    <w:rsid w:val="00CD14F4"/>
    <w:rsid w:val="00CD179E"/>
    <w:rsid w:val="00CD1DC2"/>
    <w:rsid w:val="00CD2FA4"/>
    <w:rsid w:val="00CD5DFF"/>
    <w:rsid w:val="00CD6DFC"/>
    <w:rsid w:val="00CE290B"/>
    <w:rsid w:val="00CE41EE"/>
    <w:rsid w:val="00CE4750"/>
    <w:rsid w:val="00CE55F7"/>
    <w:rsid w:val="00CE7BE5"/>
    <w:rsid w:val="00CF527F"/>
    <w:rsid w:val="00CF53DA"/>
    <w:rsid w:val="00CF6C4C"/>
    <w:rsid w:val="00D12641"/>
    <w:rsid w:val="00D12F8E"/>
    <w:rsid w:val="00D14B7A"/>
    <w:rsid w:val="00D15B0F"/>
    <w:rsid w:val="00D1639B"/>
    <w:rsid w:val="00D16C4C"/>
    <w:rsid w:val="00D21828"/>
    <w:rsid w:val="00D21F0D"/>
    <w:rsid w:val="00D22F44"/>
    <w:rsid w:val="00D23681"/>
    <w:rsid w:val="00D2370C"/>
    <w:rsid w:val="00D24224"/>
    <w:rsid w:val="00D2454C"/>
    <w:rsid w:val="00D2675E"/>
    <w:rsid w:val="00D2682F"/>
    <w:rsid w:val="00D26A8E"/>
    <w:rsid w:val="00D270C3"/>
    <w:rsid w:val="00D30F08"/>
    <w:rsid w:val="00D335D2"/>
    <w:rsid w:val="00D3372D"/>
    <w:rsid w:val="00D346D8"/>
    <w:rsid w:val="00D35759"/>
    <w:rsid w:val="00D42F3E"/>
    <w:rsid w:val="00D450CE"/>
    <w:rsid w:val="00D45359"/>
    <w:rsid w:val="00D46E3B"/>
    <w:rsid w:val="00D5000E"/>
    <w:rsid w:val="00D50EA5"/>
    <w:rsid w:val="00D517E6"/>
    <w:rsid w:val="00D518A9"/>
    <w:rsid w:val="00D52287"/>
    <w:rsid w:val="00D53747"/>
    <w:rsid w:val="00D562FB"/>
    <w:rsid w:val="00D56972"/>
    <w:rsid w:val="00D57406"/>
    <w:rsid w:val="00D61BD6"/>
    <w:rsid w:val="00D6267A"/>
    <w:rsid w:val="00D6310F"/>
    <w:rsid w:val="00D65245"/>
    <w:rsid w:val="00D7024D"/>
    <w:rsid w:val="00D7206E"/>
    <w:rsid w:val="00D72547"/>
    <w:rsid w:val="00D7560D"/>
    <w:rsid w:val="00D77C84"/>
    <w:rsid w:val="00D824A9"/>
    <w:rsid w:val="00D825C4"/>
    <w:rsid w:val="00D83802"/>
    <w:rsid w:val="00D84438"/>
    <w:rsid w:val="00D84970"/>
    <w:rsid w:val="00D86966"/>
    <w:rsid w:val="00D87003"/>
    <w:rsid w:val="00D8779C"/>
    <w:rsid w:val="00D90372"/>
    <w:rsid w:val="00D949DF"/>
    <w:rsid w:val="00D94CC1"/>
    <w:rsid w:val="00D957BC"/>
    <w:rsid w:val="00D95CE1"/>
    <w:rsid w:val="00D96F15"/>
    <w:rsid w:val="00D9755C"/>
    <w:rsid w:val="00DA155C"/>
    <w:rsid w:val="00DA1866"/>
    <w:rsid w:val="00DA1D57"/>
    <w:rsid w:val="00DA5783"/>
    <w:rsid w:val="00DA7EC3"/>
    <w:rsid w:val="00DB1658"/>
    <w:rsid w:val="00DB3AF3"/>
    <w:rsid w:val="00DB4C51"/>
    <w:rsid w:val="00DB57E3"/>
    <w:rsid w:val="00DB7007"/>
    <w:rsid w:val="00DB78D4"/>
    <w:rsid w:val="00DB7FB5"/>
    <w:rsid w:val="00DC0F45"/>
    <w:rsid w:val="00DC6ED7"/>
    <w:rsid w:val="00DC6FCE"/>
    <w:rsid w:val="00DC7450"/>
    <w:rsid w:val="00DD287B"/>
    <w:rsid w:val="00DD2B88"/>
    <w:rsid w:val="00DD4C56"/>
    <w:rsid w:val="00DD5AF7"/>
    <w:rsid w:val="00DE0EEB"/>
    <w:rsid w:val="00DE39BB"/>
    <w:rsid w:val="00DE3EA1"/>
    <w:rsid w:val="00DE3F4F"/>
    <w:rsid w:val="00DE45FA"/>
    <w:rsid w:val="00DE4C92"/>
    <w:rsid w:val="00DE6AB8"/>
    <w:rsid w:val="00DF234D"/>
    <w:rsid w:val="00DF23F8"/>
    <w:rsid w:val="00DF46BD"/>
    <w:rsid w:val="00DF48F6"/>
    <w:rsid w:val="00DF48FE"/>
    <w:rsid w:val="00DF4BB5"/>
    <w:rsid w:val="00DF7629"/>
    <w:rsid w:val="00E040CE"/>
    <w:rsid w:val="00E046DD"/>
    <w:rsid w:val="00E04D05"/>
    <w:rsid w:val="00E05AFC"/>
    <w:rsid w:val="00E05F7D"/>
    <w:rsid w:val="00E15F5D"/>
    <w:rsid w:val="00E161EF"/>
    <w:rsid w:val="00E307DC"/>
    <w:rsid w:val="00E31080"/>
    <w:rsid w:val="00E3137F"/>
    <w:rsid w:val="00E3146F"/>
    <w:rsid w:val="00E33B66"/>
    <w:rsid w:val="00E37012"/>
    <w:rsid w:val="00E4155D"/>
    <w:rsid w:val="00E42B3A"/>
    <w:rsid w:val="00E465A1"/>
    <w:rsid w:val="00E50E79"/>
    <w:rsid w:val="00E53135"/>
    <w:rsid w:val="00E532F5"/>
    <w:rsid w:val="00E53AD2"/>
    <w:rsid w:val="00E55BA2"/>
    <w:rsid w:val="00E56F97"/>
    <w:rsid w:val="00E6131E"/>
    <w:rsid w:val="00E659F7"/>
    <w:rsid w:val="00E67710"/>
    <w:rsid w:val="00E706CF"/>
    <w:rsid w:val="00E72623"/>
    <w:rsid w:val="00E72789"/>
    <w:rsid w:val="00E75071"/>
    <w:rsid w:val="00E75DC7"/>
    <w:rsid w:val="00E77277"/>
    <w:rsid w:val="00E904F6"/>
    <w:rsid w:val="00E90A9E"/>
    <w:rsid w:val="00E9120F"/>
    <w:rsid w:val="00E92DBE"/>
    <w:rsid w:val="00E92F45"/>
    <w:rsid w:val="00E9417F"/>
    <w:rsid w:val="00E9683F"/>
    <w:rsid w:val="00E96EA1"/>
    <w:rsid w:val="00EA0784"/>
    <w:rsid w:val="00EA0963"/>
    <w:rsid w:val="00EA6077"/>
    <w:rsid w:val="00EA679D"/>
    <w:rsid w:val="00EB17AB"/>
    <w:rsid w:val="00EB6257"/>
    <w:rsid w:val="00EB67BB"/>
    <w:rsid w:val="00EB7245"/>
    <w:rsid w:val="00EC02D2"/>
    <w:rsid w:val="00EC1D34"/>
    <w:rsid w:val="00EC2F3F"/>
    <w:rsid w:val="00EC317C"/>
    <w:rsid w:val="00EC41F2"/>
    <w:rsid w:val="00EC4D75"/>
    <w:rsid w:val="00EC7326"/>
    <w:rsid w:val="00ED7BD0"/>
    <w:rsid w:val="00EE018F"/>
    <w:rsid w:val="00EE548C"/>
    <w:rsid w:val="00EE6954"/>
    <w:rsid w:val="00EF0DF9"/>
    <w:rsid w:val="00EF5384"/>
    <w:rsid w:val="00EF53A4"/>
    <w:rsid w:val="00EF63A6"/>
    <w:rsid w:val="00EF7709"/>
    <w:rsid w:val="00F01334"/>
    <w:rsid w:val="00F023AF"/>
    <w:rsid w:val="00F034DA"/>
    <w:rsid w:val="00F03CF0"/>
    <w:rsid w:val="00F067DB"/>
    <w:rsid w:val="00F11E5E"/>
    <w:rsid w:val="00F122CE"/>
    <w:rsid w:val="00F13425"/>
    <w:rsid w:val="00F165BE"/>
    <w:rsid w:val="00F17E9A"/>
    <w:rsid w:val="00F2056E"/>
    <w:rsid w:val="00F2127E"/>
    <w:rsid w:val="00F218C5"/>
    <w:rsid w:val="00F220C7"/>
    <w:rsid w:val="00F22B5D"/>
    <w:rsid w:val="00F23C3D"/>
    <w:rsid w:val="00F24705"/>
    <w:rsid w:val="00F271C2"/>
    <w:rsid w:val="00F30D83"/>
    <w:rsid w:val="00F30F2F"/>
    <w:rsid w:val="00F353DF"/>
    <w:rsid w:val="00F35969"/>
    <w:rsid w:val="00F402D1"/>
    <w:rsid w:val="00F42931"/>
    <w:rsid w:val="00F45A12"/>
    <w:rsid w:val="00F45FB6"/>
    <w:rsid w:val="00F47DD1"/>
    <w:rsid w:val="00F51417"/>
    <w:rsid w:val="00F51FD3"/>
    <w:rsid w:val="00F62944"/>
    <w:rsid w:val="00F62CBE"/>
    <w:rsid w:val="00F67024"/>
    <w:rsid w:val="00F678C1"/>
    <w:rsid w:val="00F73204"/>
    <w:rsid w:val="00F73C68"/>
    <w:rsid w:val="00F77ADE"/>
    <w:rsid w:val="00F810C6"/>
    <w:rsid w:val="00F816B5"/>
    <w:rsid w:val="00F82926"/>
    <w:rsid w:val="00F83E53"/>
    <w:rsid w:val="00F87447"/>
    <w:rsid w:val="00F90162"/>
    <w:rsid w:val="00F903A1"/>
    <w:rsid w:val="00F92176"/>
    <w:rsid w:val="00F922E7"/>
    <w:rsid w:val="00F943EB"/>
    <w:rsid w:val="00F96D53"/>
    <w:rsid w:val="00FA1916"/>
    <w:rsid w:val="00FA1BAF"/>
    <w:rsid w:val="00FA1D5B"/>
    <w:rsid w:val="00FA2C77"/>
    <w:rsid w:val="00FA3490"/>
    <w:rsid w:val="00FB018E"/>
    <w:rsid w:val="00FB081D"/>
    <w:rsid w:val="00FB3A64"/>
    <w:rsid w:val="00FB5A1F"/>
    <w:rsid w:val="00FC061E"/>
    <w:rsid w:val="00FC0870"/>
    <w:rsid w:val="00FC3344"/>
    <w:rsid w:val="00FC42AF"/>
    <w:rsid w:val="00FC7713"/>
    <w:rsid w:val="00FD0A1B"/>
    <w:rsid w:val="00FD23B8"/>
    <w:rsid w:val="00FD25BC"/>
    <w:rsid w:val="00FD3F0A"/>
    <w:rsid w:val="00FD5191"/>
    <w:rsid w:val="00FD6177"/>
    <w:rsid w:val="00FD67EA"/>
    <w:rsid w:val="00FE06BA"/>
    <w:rsid w:val="00FE0CBD"/>
    <w:rsid w:val="00FE1A9A"/>
    <w:rsid w:val="00FE2391"/>
    <w:rsid w:val="00FE2DA3"/>
    <w:rsid w:val="00FE4C82"/>
    <w:rsid w:val="00FE50B6"/>
    <w:rsid w:val="00FE6B75"/>
    <w:rsid w:val="00FF2D0C"/>
    <w:rsid w:val="00FF4DF0"/>
    <w:rsid w:val="00FF65D7"/>
    <w:rsid w:val="00FF710E"/>
    <w:rsid w:val="00FF784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BCB4F"/>
  <w15:docId w15:val="{52DF4D45-38B2-401B-BA97-C1ECF109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F77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unhideWhenUsed/>
    <w:rsid w:val="00876494"/>
    <w:rPr>
      <w:rFonts w:ascii="Segoe UI" w:hAnsi="Segoe UI" w:cs="Segoe UI"/>
      <w:sz w:val="18"/>
      <w:szCs w:val="18"/>
    </w:rPr>
  </w:style>
  <w:style w:type="character" w:customStyle="1" w:styleId="BalloonTextChar">
    <w:name w:val="Balloon Text Char"/>
    <w:basedOn w:val="Carpredefinitoparagrafo"/>
    <w:uiPriority w:val="99"/>
    <w:semiHidden/>
    <w:rsid w:val="00AE3A82"/>
    <w:rPr>
      <w:rFonts w:ascii="Lucida Grande" w:hAnsi="Lucida Grande"/>
      <w:sz w:val="18"/>
      <w:szCs w:val="18"/>
    </w:rPr>
  </w:style>
  <w:style w:type="character" w:customStyle="1" w:styleId="BalloonTextChar0">
    <w:name w:val="Balloon Text Char"/>
    <w:basedOn w:val="Carpredefinitoparagrafo"/>
    <w:uiPriority w:val="99"/>
    <w:semiHidden/>
    <w:rsid w:val="00AE3A82"/>
    <w:rPr>
      <w:rFonts w:ascii="Lucida Grande" w:hAnsi="Lucida Grande"/>
      <w:sz w:val="18"/>
      <w:szCs w:val="18"/>
    </w:rPr>
  </w:style>
  <w:style w:type="character" w:customStyle="1" w:styleId="BalloonTextChar1">
    <w:name w:val="Balloon Text Char"/>
    <w:basedOn w:val="Carpredefinitoparagrafo"/>
    <w:uiPriority w:val="99"/>
    <w:semiHidden/>
    <w:rsid w:val="00AE3A82"/>
    <w:rPr>
      <w:rFonts w:ascii="Lucida Grande" w:hAnsi="Lucida Grande"/>
      <w:sz w:val="18"/>
      <w:szCs w:val="18"/>
    </w:rPr>
  </w:style>
  <w:style w:type="character" w:customStyle="1" w:styleId="BalloonTextChar2">
    <w:name w:val="Balloon Text Char"/>
    <w:basedOn w:val="Carpredefinitoparagrafo"/>
    <w:uiPriority w:val="99"/>
    <w:semiHidden/>
    <w:rsid w:val="00D85720"/>
    <w:rPr>
      <w:rFonts w:ascii="Lucida Grande" w:hAnsi="Lucida Grande"/>
      <w:sz w:val="18"/>
      <w:szCs w:val="18"/>
    </w:rPr>
  </w:style>
  <w:style w:type="character" w:customStyle="1" w:styleId="BalloonTextChar3">
    <w:name w:val="Balloon Text Char"/>
    <w:basedOn w:val="Carpredefinitoparagrafo"/>
    <w:uiPriority w:val="99"/>
    <w:semiHidden/>
    <w:rsid w:val="00D85720"/>
    <w:rPr>
      <w:rFonts w:ascii="Lucida Grande" w:hAnsi="Lucida Grande"/>
      <w:sz w:val="18"/>
      <w:szCs w:val="18"/>
    </w:rPr>
  </w:style>
  <w:style w:type="character" w:customStyle="1" w:styleId="BalloonTextChar4">
    <w:name w:val="Balloon Text Char"/>
    <w:basedOn w:val="Carpredefinitoparagrafo"/>
    <w:uiPriority w:val="99"/>
    <w:semiHidden/>
    <w:rsid w:val="006A46AA"/>
    <w:rPr>
      <w:rFonts w:ascii="Lucida Grande" w:hAnsi="Lucida Grande" w:cs="Lucida Grande"/>
      <w:sz w:val="18"/>
      <w:szCs w:val="18"/>
    </w:rPr>
  </w:style>
  <w:style w:type="character" w:customStyle="1" w:styleId="BalloonTextChar5">
    <w:name w:val="Balloon Text Char"/>
    <w:basedOn w:val="Carpredefinitoparagrafo"/>
    <w:uiPriority w:val="99"/>
    <w:semiHidden/>
    <w:rsid w:val="00DE183F"/>
    <w:rPr>
      <w:rFonts w:ascii="Lucida Grande" w:hAnsi="Lucida Grande" w:cs="Lucida Grande"/>
      <w:sz w:val="18"/>
      <w:szCs w:val="18"/>
    </w:rPr>
  </w:style>
  <w:style w:type="character" w:customStyle="1" w:styleId="BalloonTextChar6">
    <w:name w:val="Balloon Text Char"/>
    <w:basedOn w:val="Carpredefinitoparagrafo"/>
    <w:uiPriority w:val="99"/>
    <w:semiHidden/>
    <w:rsid w:val="00DE183F"/>
    <w:rPr>
      <w:rFonts w:ascii="Lucida Grande" w:hAnsi="Lucida Grande" w:cs="Lucida Grande"/>
      <w:sz w:val="18"/>
      <w:szCs w:val="18"/>
    </w:rPr>
  </w:style>
  <w:style w:type="character" w:customStyle="1" w:styleId="BalloonTextChar7">
    <w:name w:val="Balloon Text Char"/>
    <w:basedOn w:val="Carpredefinitoparagrafo"/>
    <w:uiPriority w:val="99"/>
    <w:semiHidden/>
    <w:rsid w:val="00DE183F"/>
    <w:rPr>
      <w:rFonts w:ascii="Lucida Grande" w:hAnsi="Lucida Grande" w:cs="Lucida Grande"/>
      <w:sz w:val="18"/>
      <w:szCs w:val="18"/>
    </w:rPr>
  </w:style>
  <w:style w:type="paragraph" w:customStyle="1" w:styleId="Stile6">
    <w:name w:val="Stile6"/>
    <w:basedOn w:val="Titolo"/>
    <w:rsid w:val="008757FA"/>
    <w:pPr>
      <w:spacing w:line="360" w:lineRule="auto"/>
    </w:pPr>
    <w:rPr>
      <w:rFonts w:ascii="Times New Roman" w:hAnsi="Times New Roman"/>
      <w:lang w:eastAsia="en-US"/>
    </w:rPr>
  </w:style>
  <w:style w:type="paragraph" w:styleId="Titolo">
    <w:name w:val="Title"/>
    <w:basedOn w:val="Normale"/>
    <w:qFormat/>
    <w:rsid w:val="008757FA"/>
    <w:pPr>
      <w:spacing w:before="240" w:after="60"/>
      <w:jc w:val="center"/>
      <w:outlineLvl w:val="0"/>
    </w:pPr>
    <w:rPr>
      <w:rFonts w:ascii="Arial" w:hAnsi="Arial" w:cs="Arial"/>
      <w:b/>
      <w:bCs/>
      <w:kern w:val="28"/>
      <w:sz w:val="32"/>
      <w:szCs w:val="32"/>
    </w:rPr>
  </w:style>
  <w:style w:type="paragraph" w:styleId="Intestazione">
    <w:name w:val="header"/>
    <w:basedOn w:val="Normale"/>
    <w:rsid w:val="00C40580"/>
    <w:pPr>
      <w:tabs>
        <w:tab w:val="center" w:pos="4986"/>
        <w:tab w:val="right" w:pos="9972"/>
      </w:tabs>
    </w:pPr>
  </w:style>
  <w:style w:type="paragraph" w:styleId="Pidipagina">
    <w:name w:val="footer"/>
    <w:basedOn w:val="Normale"/>
    <w:semiHidden/>
    <w:rsid w:val="00C40580"/>
    <w:pPr>
      <w:tabs>
        <w:tab w:val="center" w:pos="4986"/>
        <w:tab w:val="right" w:pos="9972"/>
      </w:tabs>
    </w:pPr>
  </w:style>
  <w:style w:type="table" w:styleId="Grigliatabella">
    <w:name w:val="Table Grid"/>
    <w:basedOn w:val="Tabellanormale"/>
    <w:rsid w:val="00C4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C40580"/>
  </w:style>
  <w:style w:type="paragraph" w:customStyle="1" w:styleId="Elencoacolori-Colore11">
    <w:name w:val="Elenco a colori - Colore 11"/>
    <w:basedOn w:val="Normale"/>
    <w:uiPriority w:val="34"/>
    <w:qFormat/>
    <w:rsid w:val="004F417F"/>
    <w:pPr>
      <w:spacing w:after="160" w:line="259" w:lineRule="auto"/>
      <w:ind w:left="720"/>
      <w:contextualSpacing/>
    </w:pPr>
    <w:rPr>
      <w:rFonts w:ascii="Calibri" w:eastAsia="Calibri" w:hAnsi="Calibri"/>
      <w:sz w:val="22"/>
      <w:szCs w:val="22"/>
      <w:lang w:eastAsia="en-US"/>
    </w:rPr>
  </w:style>
  <w:style w:type="table" w:styleId="Tabellaacolori1">
    <w:name w:val="Table Colorful 1"/>
    <w:basedOn w:val="Tabellanormale"/>
    <w:rsid w:val="008138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aacolori2">
    <w:name w:val="Table Colorful 2"/>
    <w:basedOn w:val="Tabellanormale"/>
    <w:rsid w:val="008138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aacolori3">
    <w:name w:val="Table Colorful 3"/>
    <w:basedOn w:val="Tabellanormale"/>
    <w:rsid w:val="008138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aclassica1">
    <w:name w:val="Table Classic 1"/>
    <w:basedOn w:val="Tabellanormale"/>
    <w:rsid w:val="008138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aclassica2">
    <w:name w:val="Table Classic 2"/>
    <w:basedOn w:val="Tabellanormale"/>
    <w:rsid w:val="008138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aclassica3">
    <w:name w:val="Table Classic 3"/>
    <w:basedOn w:val="Tabellanormale"/>
    <w:rsid w:val="008138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aeffetti3D2">
    <w:name w:val="Table 3D effects 2"/>
    <w:basedOn w:val="Tabellanormale"/>
    <w:rsid w:val="00813889"/>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aeffetti3D3">
    <w:name w:val="Table 3D effects 3"/>
    <w:basedOn w:val="Tabellanormale"/>
    <w:rsid w:val="00813889"/>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atema">
    <w:name w:val="Table Theme"/>
    <w:basedOn w:val="Tabellanormale"/>
    <w:rsid w:val="00813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rsid w:val="008138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asemplice2">
    <w:name w:val="Table Simple 2"/>
    <w:basedOn w:val="Tabellanormale"/>
    <w:rsid w:val="00813889"/>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character" w:styleId="Collegamentoipertestuale">
    <w:name w:val="Hyperlink"/>
    <w:uiPriority w:val="99"/>
    <w:unhideWhenUsed/>
    <w:rsid w:val="00997613"/>
    <w:rPr>
      <w:color w:val="0563C1"/>
      <w:u w:val="single"/>
    </w:rPr>
  </w:style>
  <w:style w:type="character" w:styleId="Rimandocommento">
    <w:name w:val="annotation reference"/>
    <w:basedOn w:val="Carpredefinitoparagrafo"/>
    <w:uiPriority w:val="99"/>
    <w:rsid w:val="00876494"/>
    <w:rPr>
      <w:sz w:val="16"/>
      <w:szCs w:val="16"/>
    </w:rPr>
  </w:style>
  <w:style w:type="paragraph" w:styleId="Testocommento">
    <w:name w:val="annotation text"/>
    <w:basedOn w:val="Normale"/>
    <w:link w:val="TestocommentoCarattere"/>
    <w:uiPriority w:val="99"/>
    <w:rsid w:val="00876494"/>
    <w:rPr>
      <w:sz w:val="20"/>
      <w:szCs w:val="20"/>
    </w:rPr>
  </w:style>
  <w:style w:type="character" w:customStyle="1" w:styleId="TestocommentoCarattere">
    <w:name w:val="Testo commento Carattere"/>
    <w:basedOn w:val="Carpredefinitoparagrafo"/>
    <w:link w:val="Testocommento"/>
    <w:uiPriority w:val="99"/>
    <w:rsid w:val="00876494"/>
  </w:style>
  <w:style w:type="paragraph" w:styleId="Soggettocommento">
    <w:name w:val="annotation subject"/>
    <w:basedOn w:val="Testocommento"/>
    <w:next w:val="Testocommento"/>
    <w:link w:val="SoggettocommentoCarattere"/>
    <w:rsid w:val="00876494"/>
    <w:rPr>
      <w:b/>
      <w:bCs/>
    </w:rPr>
  </w:style>
  <w:style w:type="character" w:customStyle="1" w:styleId="SoggettocommentoCarattere">
    <w:name w:val="Soggetto commento Carattere"/>
    <w:basedOn w:val="TestocommentoCarattere"/>
    <w:link w:val="Soggettocommento"/>
    <w:rsid w:val="00876494"/>
    <w:rPr>
      <w:b/>
      <w:bCs/>
    </w:rPr>
  </w:style>
  <w:style w:type="character" w:customStyle="1" w:styleId="TestofumettoCarattere">
    <w:name w:val="Testo fumetto Carattere"/>
    <w:basedOn w:val="Carpredefinitoparagrafo"/>
    <w:link w:val="Testofumetto"/>
    <w:semiHidden/>
    <w:rsid w:val="00876494"/>
    <w:rPr>
      <w:rFonts w:ascii="Segoe UI" w:hAnsi="Segoe UI" w:cs="Segoe UI"/>
      <w:sz w:val="18"/>
      <w:szCs w:val="18"/>
    </w:rPr>
  </w:style>
  <w:style w:type="paragraph" w:styleId="Testonotaapidipagina">
    <w:name w:val="footnote text"/>
    <w:basedOn w:val="Normale"/>
    <w:link w:val="TestonotaapidipaginaCarattere"/>
    <w:rsid w:val="006059FF"/>
    <w:rPr>
      <w:sz w:val="20"/>
      <w:szCs w:val="20"/>
    </w:rPr>
  </w:style>
  <w:style w:type="character" w:customStyle="1" w:styleId="TestonotaapidipaginaCarattere">
    <w:name w:val="Testo nota a piè di pagina Carattere"/>
    <w:basedOn w:val="Carpredefinitoparagrafo"/>
    <w:link w:val="Testonotaapidipagina"/>
    <w:rsid w:val="006059FF"/>
  </w:style>
  <w:style w:type="character" w:styleId="Rimandonotaapidipagina">
    <w:name w:val="footnote reference"/>
    <w:basedOn w:val="Carpredefinitoparagrafo"/>
    <w:uiPriority w:val="99"/>
    <w:rsid w:val="006059FF"/>
    <w:rPr>
      <w:vertAlign w:val="superscript"/>
    </w:rPr>
  </w:style>
  <w:style w:type="paragraph" w:styleId="Testonotadichiusura">
    <w:name w:val="endnote text"/>
    <w:basedOn w:val="Normale"/>
    <w:link w:val="TestonotadichiusuraCarattere"/>
    <w:rsid w:val="00BF5638"/>
    <w:rPr>
      <w:sz w:val="20"/>
      <w:szCs w:val="20"/>
    </w:rPr>
  </w:style>
  <w:style w:type="character" w:customStyle="1" w:styleId="TestonotadichiusuraCarattere">
    <w:name w:val="Testo nota di chiusura Carattere"/>
    <w:basedOn w:val="Carpredefinitoparagrafo"/>
    <w:link w:val="Testonotadichiusura"/>
    <w:rsid w:val="00BF5638"/>
  </w:style>
  <w:style w:type="character" w:styleId="Rimandonotadichiusura">
    <w:name w:val="endnote reference"/>
    <w:basedOn w:val="Carpredefinitoparagrafo"/>
    <w:rsid w:val="00BF5638"/>
    <w:rPr>
      <w:vertAlign w:val="superscript"/>
    </w:rPr>
  </w:style>
  <w:style w:type="paragraph" w:styleId="Paragrafoelenco">
    <w:name w:val="List Paragraph"/>
    <w:basedOn w:val="Normale"/>
    <w:uiPriority w:val="72"/>
    <w:qFormat/>
    <w:rsid w:val="002F3196"/>
    <w:pPr>
      <w:ind w:left="720"/>
      <w:contextualSpacing/>
    </w:pPr>
  </w:style>
  <w:style w:type="paragraph" w:styleId="Revisione">
    <w:name w:val="Revision"/>
    <w:hidden/>
    <w:uiPriority w:val="71"/>
    <w:unhideWhenUsed/>
    <w:rsid w:val="003633AC"/>
  </w:style>
  <w:style w:type="character" w:customStyle="1" w:styleId="UnresolvedMention1">
    <w:name w:val="Unresolved Mention1"/>
    <w:basedOn w:val="Carpredefinitoparagrafo"/>
    <w:uiPriority w:val="99"/>
    <w:semiHidden/>
    <w:unhideWhenUsed/>
    <w:rsid w:val="00543CC4"/>
    <w:rPr>
      <w:color w:val="808080"/>
      <w:shd w:val="clear" w:color="auto" w:fill="E6E6E6"/>
    </w:rPr>
  </w:style>
  <w:style w:type="character" w:customStyle="1" w:styleId="apple-converted-space">
    <w:name w:val="apple-converted-space"/>
    <w:basedOn w:val="Carpredefinitoparagrafo"/>
    <w:rsid w:val="00DE3EA1"/>
  </w:style>
  <w:style w:type="paragraph" w:styleId="NormaleWeb">
    <w:name w:val="Normal (Web)"/>
    <w:basedOn w:val="Normale"/>
    <w:uiPriority w:val="99"/>
    <w:unhideWhenUsed/>
    <w:rsid w:val="00DE3EA1"/>
    <w:pPr>
      <w:spacing w:before="100" w:beforeAutospacing="1" w:after="100" w:afterAutospacing="1"/>
    </w:pPr>
    <w:rPr>
      <w:rFonts w:ascii="Times" w:eastAsiaTheme="minorEastAsia" w:hAnsi="Times"/>
      <w:sz w:val="20"/>
      <w:szCs w:val="20"/>
    </w:rPr>
  </w:style>
  <w:style w:type="paragraph" w:styleId="Mappadocumento">
    <w:name w:val="Document Map"/>
    <w:basedOn w:val="Normale"/>
    <w:link w:val="MappadocumentoCarattere"/>
    <w:semiHidden/>
    <w:unhideWhenUsed/>
    <w:rsid w:val="00DF48FE"/>
    <w:rPr>
      <w:rFonts w:ascii="Lucida Grande" w:hAnsi="Lucida Grande" w:cs="Lucida Grande"/>
    </w:rPr>
  </w:style>
  <w:style w:type="character" w:customStyle="1" w:styleId="MappadocumentoCarattere">
    <w:name w:val="Mappa documento Carattere"/>
    <w:basedOn w:val="Carpredefinitoparagrafo"/>
    <w:link w:val="Mappadocumento"/>
    <w:semiHidden/>
    <w:rsid w:val="00DF48FE"/>
    <w:rPr>
      <w:rFonts w:ascii="Lucida Grande" w:hAnsi="Lucida Grande" w:cs="Lucida Grande"/>
    </w:rPr>
  </w:style>
  <w:style w:type="character" w:styleId="Enfasicorsivo">
    <w:name w:val="Emphasis"/>
    <w:basedOn w:val="Carpredefinitoparagrafo"/>
    <w:uiPriority w:val="20"/>
    <w:qFormat/>
    <w:rsid w:val="00D72547"/>
    <w:rPr>
      <w:i/>
      <w:iCs/>
    </w:rPr>
  </w:style>
  <w:style w:type="paragraph" w:customStyle="1" w:styleId="Normale1">
    <w:name w:val="Normale1"/>
    <w:rsid w:val="0062618C"/>
    <w:pPr>
      <w:spacing w:line="276" w:lineRule="auto"/>
    </w:pPr>
    <w:rPr>
      <w:rFonts w:ascii="Arial" w:eastAsia="Arial" w:hAnsi="Arial" w:cs="Arial"/>
      <w:sz w:val="22"/>
      <w:szCs w:val="22"/>
      <w:lang w:val="en-GB" w:eastAsia="en-US"/>
    </w:rPr>
  </w:style>
  <w:style w:type="character" w:customStyle="1" w:styleId="Menzionenonrisolta1">
    <w:name w:val="Menzione non risolta1"/>
    <w:basedOn w:val="Carpredefinitoparagrafo"/>
    <w:uiPriority w:val="99"/>
    <w:semiHidden/>
    <w:unhideWhenUsed/>
    <w:rsid w:val="00437B4D"/>
    <w:rPr>
      <w:color w:val="605E5C"/>
      <w:shd w:val="clear" w:color="auto" w:fill="E1DFDD"/>
    </w:rPr>
  </w:style>
  <w:style w:type="paragraph" w:styleId="Nessunaspaziatura">
    <w:name w:val="No Spacing"/>
    <w:uiPriority w:val="1"/>
    <w:qFormat/>
    <w:rsid w:val="00F165BE"/>
    <w:pPr>
      <w:jc w:val="both"/>
    </w:pPr>
    <w:rPr>
      <w:rFonts w:ascii="Calibri" w:eastAsiaTheme="minorHAnsi" w:hAnsi="Calibri" w:cstheme="minorBidi"/>
      <w:sz w:val="20"/>
      <w:szCs w:val="20"/>
      <w:lang w:eastAsia="en-US"/>
    </w:rPr>
  </w:style>
  <w:style w:type="character" w:customStyle="1" w:styleId="Menzionenonrisolta2">
    <w:name w:val="Menzione non risolta2"/>
    <w:basedOn w:val="Carpredefinitoparagrafo"/>
    <w:uiPriority w:val="99"/>
    <w:semiHidden/>
    <w:unhideWhenUsed/>
    <w:rsid w:val="00A50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832">
      <w:bodyDiv w:val="1"/>
      <w:marLeft w:val="0"/>
      <w:marRight w:val="0"/>
      <w:marTop w:val="0"/>
      <w:marBottom w:val="0"/>
      <w:divBdr>
        <w:top w:val="none" w:sz="0" w:space="0" w:color="auto"/>
        <w:left w:val="none" w:sz="0" w:space="0" w:color="auto"/>
        <w:bottom w:val="none" w:sz="0" w:space="0" w:color="auto"/>
        <w:right w:val="none" w:sz="0" w:space="0" w:color="auto"/>
      </w:divBdr>
    </w:div>
    <w:div w:id="56831825">
      <w:bodyDiv w:val="1"/>
      <w:marLeft w:val="0"/>
      <w:marRight w:val="0"/>
      <w:marTop w:val="0"/>
      <w:marBottom w:val="0"/>
      <w:divBdr>
        <w:top w:val="none" w:sz="0" w:space="0" w:color="auto"/>
        <w:left w:val="none" w:sz="0" w:space="0" w:color="auto"/>
        <w:bottom w:val="none" w:sz="0" w:space="0" w:color="auto"/>
        <w:right w:val="none" w:sz="0" w:space="0" w:color="auto"/>
      </w:divBdr>
    </w:div>
    <w:div w:id="83453196">
      <w:bodyDiv w:val="1"/>
      <w:marLeft w:val="0"/>
      <w:marRight w:val="0"/>
      <w:marTop w:val="0"/>
      <w:marBottom w:val="0"/>
      <w:divBdr>
        <w:top w:val="none" w:sz="0" w:space="0" w:color="auto"/>
        <w:left w:val="none" w:sz="0" w:space="0" w:color="auto"/>
        <w:bottom w:val="none" w:sz="0" w:space="0" w:color="auto"/>
        <w:right w:val="none" w:sz="0" w:space="0" w:color="auto"/>
      </w:divBdr>
    </w:div>
    <w:div w:id="314535048">
      <w:bodyDiv w:val="1"/>
      <w:marLeft w:val="0"/>
      <w:marRight w:val="0"/>
      <w:marTop w:val="0"/>
      <w:marBottom w:val="0"/>
      <w:divBdr>
        <w:top w:val="none" w:sz="0" w:space="0" w:color="auto"/>
        <w:left w:val="none" w:sz="0" w:space="0" w:color="auto"/>
        <w:bottom w:val="none" w:sz="0" w:space="0" w:color="auto"/>
        <w:right w:val="none" w:sz="0" w:space="0" w:color="auto"/>
      </w:divBdr>
    </w:div>
    <w:div w:id="448554550">
      <w:bodyDiv w:val="1"/>
      <w:marLeft w:val="0"/>
      <w:marRight w:val="0"/>
      <w:marTop w:val="0"/>
      <w:marBottom w:val="0"/>
      <w:divBdr>
        <w:top w:val="none" w:sz="0" w:space="0" w:color="auto"/>
        <w:left w:val="none" w:sz="0" w:space="0" w:color="auto"/>
        <w:bottom w:val="none" w:sz="0" w:space="0" w:color="auto"/>
        <w:right w:val="none" w:sz="0" w:space="0" w:color="auto"/>
      </w:divBdr>
    </w:div>
    <w:div w:id="563612630">
      <w:bodyDiv w:val="1"/>
      <w:marLeft w:val="0"/>
      <w:marRight w:val="0"/>
      <w:marTop w:val="0"/>
      <w:marBottom w:val="0"/>
      <w:divBdr>
        <w:top w:val="none" w:sz="0" w:space="0" w:color="auto"/>
        <w:left w:val="none" w:sz="0" w:space="0" w:color="auto"/>
        <w:bottom w:val="none" w:sz="0" w:space="0" w:color="auto"/>
        <w:right w:val="none" w:sz="0" w:space="0" w:color="auto"/>
      </w:divBdr>
      <w:divsChild>
        <w:div w:id="974219690">
          <w:marLeft w:val="0"/>
          <w:marRight w:val="0"/>
          <w:marTop w:val="0"/>
          <w:marBottom w:val="0"/>
          <w:divBdr>
            <w:top w:val="none" w:sz="0" w:space="0" w:color="auto"/>
            <w:left w:val="none" w:sz="0" w:space="0" w:color="auto"/>
            <w:bottom w:val="none" w:sz="0" w:space="0" w:color="auto"/>
            <w:right w:val="none" w:sz="0" w:space="0" w:color="auto"/>
          </w:divBdr>
        </w:div>
        <w:div w:id="976106365">
          <w:marLeft w:val="0"/>
          <w:marRight w:val="0"/>
          <w:marTop w:val="0"/>
          <w:marBottom w:val="0"/>
          <w:divBdr>
            <w:top w:val="none" w:sz="0" w:space="0" w:color="auto"/>
            <w:left w:val="none" w:sz="0" w:space="0" w:color="auto"/>
            <w:bottom w:val="none" w:sz="0" w:space="0" w:color="auto"/>
            <w:right w:val="none" w:sz="0" w:space="0" w:color="auto"/>
          </w:divBdr>
        </w:div>
        <w:div w:id="1488128729">
          <w:marLeft w:val="0"/>
          <w:marRight w:val="0"/>
          <w:marTop w:val="0"/>
          <w:marBottom w:val="0"/>
          <w:divBdr>
            <w:top w:val="none" w:sz="0" w:space="0" w:color="auto"/>
            <w:left w:val="none" w:sz="0" w:space="0" w:color="auto"/>
            <w:bottom w:val="none" w:sz="0" w:space="0" w:color="auto"/>
            <w:right w:val="none" w:sz="0" w:space="0" w:color="auto"/>
          </w:divBdr>
        </w:div>
        <w:div w:id="749351751">
          <w:marLeft w:val="0"/>
          <w:marRight w:val="0"/>
          <w:marTop w:val="0"/>
          <w:marBottom w:val="0"/>
          <w:divBdr>
            <w:top w:val="none" w:sz="0" w:space="0" w:color="auto"/>
            <w:left w:val="none" w:sz="0" w:space="0" w:color="auto"/>
            <w:bottom w:val="none" w:sz="0" w:space="0" w:color="auto"/>
            <w:right w:val="none" w:sz="0" w:space="0" w:color="auto"/>
          </w:divBdr>
        </w:div>
        <w:div w:id="1119379290">
          <w:marLeft w:val="0"/>
          <w:marRight w:val="0"/>
          <w:marTop w:val="0"/>
          <w:marBottom w:val="0"/>
          <w:divBdr>
            <w:top w:val="none" w:sz="0" w:space="0" w:color="auto"/>
            <w:left w:val="none" w:sz="0" w:space="0" w:color="auto"/>
            <w:bottom w:val="none" w:sz="0" w:space="0" w:color="auto"/>
            <w:right w:val="none" w:sz="0" w:space="0" w:color="auto"/>
          </w:divBdr>
        </w:div>
        <w:div w:id="393429593">
          <w:marLeft w:val="0"/>
          <w:marRight w:val="0"/>
          <w:marTop w:val="0"/>
          <w:marBottom w:val="0"/>
          <w:divBdr>
            <w:top w:val="none" w:sz="0" w:space="0" w:color="auto"/>
            <w:left w:val="none" w:sz="0" w:space="0" w:color="auto"/>
            <w:bottom w:val="none" w:sz="0" w:space="0" w:color="auto"/>
            <w:right w:val="none" w:sz="0" w:space="0" w:color="auto"/>
          </w:divBdr>
        </w:div>
        <w:div w:id="2033023452">
          <w:marLeft w:val="0"/>
          <w:marRight w:val="0"/>
          <w:marTop w:val="0"/>
          <w:marBottom w:val="0"/>
          <w:divBdr>
            <w:top w:val="none" w:sz="0" w:space="0" w:color="auto"/>
            <w:left w:val="none" w:sz="0" w:space="0" w:color="auto"/>
            <w:bottom w:val="none" w:sz="0" w:space="0" w:color="auto"/>
            <w:right w:val="none" w:sz="0" w:space="0" w:color="auto"/>
          </w:divBdr>
        </w:div>
      </w:divsChild>
    </w:div>
    <w:div w:id="662778762">
      <w:bodyDiv w:val="1"/>
      <w:marLeft w:val="0"/>
      <w:marRight w:val="0"/>
      <w:marTop w:val="0"/>
      <w:marBottom w:val="0"/>
      <w:divBdr>
        <w:top w:val="none" w:sz="0" w:space="0" w:color="auto"/>
        <w:left w:val="none" w:sz="0" w:space="0" w:color="auto"/>
        <w:bottom w:val="none" w:sz="0" w:space="0" w:color="auto"/>
        <w:right w:val="none" w:sz="0" w:space="0" w:color="auto"/>
      </w:divBdr>
    </w:div>
    <w:div w:id="690255194">
      <w:bodyDiv w:val="1"/>
      <w:marLeft w:val="0"/>
      <w:marRight w:val="0"/>
      <w:marTop w:val="0"/>
      <w:marBottom w:val="0"/>
      <w:divBdr>
        <w:top w:val="none" w:sz="0" w:space="0" w:color="auto"/>
        <w:left w:val="none" w:sz="0" w:space="0" w:color="auto"/>
        <w:bottom w:val="none" w:sz="0" w:space="0" w:color="auto"/>
        <w:right w:val="none" w:sz="0" w:space="0" w:color="auto"/>
      </w:divBdr>
    </w:div>
    <w:div w:id="812990639">
      <w:bodyDiv w:val="1"/>
      <w:marLeft w:val="0"/>
      <w:marRight w:val="0"/>
      <w:marTop w:val="0"/>
      <w:marBottom w:val="0"/>
      <w:divBdr>
        <w:top w:val="none" w:sz="0" w:space="0" w:color="auto"/>
        <w:left w:val="none" w:sz="0" w:space="0" w:color="auto"/>
        <w:bottom w:val="none" w:sz="0" w:space="0" w:color="auto"/>
        <w:right w:val="none" w:sz="0" w:space="0" w:color="auto"/>
      </w:divBdr>
    </w:div>
    <w:div w:id="821190434">
      <w:bodyDiv w:val="1"/>
      <w:marLeft w:val="0"/>
      <w:marRight w:val="0"/>
      <w:marTop w:val="0"/>
      <w:marBottom w:val="0"/>
      <w:divBdr>
        <w:top w:val="none" w:sz="0" w:space="0" w:color="auto"/>
        <w:left w:val="none" w:sz="0" w:space="0" w:color="auto"/>
        <w:bottom w:val="none" w:sz="0" w:space="0" w:color="auto"/>
        <w:right w:val="none" w:sz="0" w:space="0" w:color="auto"/>
      </w:divBdr>
    </w:div>
    <w:div w:id="842204162">
      <w:bodyDiv w:val="1"/>
      <w:marLeft w:val="0"/>
      <w:marRight w:val="0"/>
      <w:marTop w:val="0"/>
      <w:marBottom w:val="0"/>
      <w:divBdr>
        <w:top w:val="none" w:sz="0" w:space="0" w:color="auto"/>
        <w:left w:val="none" w:sz="0" w:space="0" w:color="auto"/>
        <w:bottom w:val="none" w:sz="0" w:space="0" w:color="auto"/>
        <w:right w:val="none" w:sz="0" w:space="0" w:color="auto"/>
      </w:divBdr>
    </w:div>
    <w:div w:id="845247344">
      <w:bodyDiv w:val="1"/>
      <w:marLeft w:val="0"/>
      <w:marRight w:val="0"/>
      <w:marTop w:val="0"/>
      <w:marBottom w:val="0"/>
      <w:divBdr>
        <w:top w:val="none" w:sz="0" w:space="0" w:color="auto"/>
        <w:left w:val="none" w:sz="0" w:space="0" w:color="auto"/>
        <w:bottom w:val="none" w:sz="0" w:space="0" w:color="auto"/>
        <w:right w:val="none" w:sz="0" w:space="0" w:color="auto"/>
      </w:divBdr>
    </w:div>
    <w:div w:id="919875714">
      <w:bodyDiv w:val="1"/>
      <w:marLeft w:val="0"/>
      <w:marRight w:val="0"/>
      <w:marTop w:val="0"/>
      <w:marBottom w:val="0"/>
      <w:divBdr>
        <w:top w:val="none" w:sz="0" w:space="0" w:color="auto"/>
        <w:left w:val="none" w:sz="0" w:space="0" w:color="auto"/>
        <w:bottom w:val="none" w:sz="0" w:space="0" w:color="auto"/>
        <w:right w:val="none" w:sz="0" w:space="0" w:color="auto"/>
      </w:divBdr>
      <w:divsChild>
        <w:div w:id="978998182">
          <w:marLeft w:val="0"/>
          <w:marRight w:val="0"/>
          <w:marTop w:val="0"/>
          <w:marBottom w:val="0"/>
          <w:divBdr>
            <w:top w:val="none" w:sz="0" w:space="0" w:color="auto"/>
            <w:left w:val="none" w:sz="0" w:space="0" w:color="auto"/>
            <w:bottom w:val="none" w:sz="0" w:space="0" w:color="auto"/>
            <w:right w:val="none" w:sz="0" w:space="0" w:color="auto"/>
          </w:divBdr>
          <w:divsChild>
            <w:div w:id="818109912">
              <w:marLeft w:val="0"/>
              <w:marRight w:val="0"/>
              <w:marTop w:val="0"/>
              <w:marBottom w:val="0"/>
              <w:divBdr>
                <w:top w:val="none" w:sz="0" w:space="0" w:color="auto"/>
                <w:left w:val="none" w:sz="0" w:space="0" w:color="auto"/>
                <w:bottom w:val="none" w:sz="0" w:space="0" w:color="auto"/>
                <w:right w:val="none" w:sz="0" w:space="0" w:color="auto"/>
              </w:divBdr>
              <w:divsChild>
                <w:div w:id="6439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1866">
      <w:bodyDiv w:val="1"/>
      <w:marLeft w:val="0"/>
      <w:marRight w:val="0"/>
      <w:marTop w:val="0"/>
      <w:marBottom w:val="0"/>
      <w:divBdr>
        <w:top w:val="none" w:sz="0" w:space="0" w:color="auto"/>
        <w:left w:val="none" w:sz="0" w:space="0" w:color="auto"/>
        <w:bottom w:val="none" w:sz="0" w:space="0" w:color="auto"/>
        <w:right w:val="none" w:sz="0" w:space="0" w:color="auto"/>
      </w:divBdr>
      <w:divsChild>
        <w:div w:id="2140219613">
          <w:marLeft w:val="0"/>
          <w:marRight w:val="0"/>
          <w:marTop w:val="0"/>
          <w:marBottom w:val="0"/>
          <w:divBdr>
            <w:top w:val="none" w:sz="0" w:space="0" w:color="auto"/>
            <w:left w:val="none" w:sz="0" w:space="0" w:color="auto"/>
            <w:bottom w:val="none" w:sz="0" w:space="0" w:color="auto"/>
            <w:right w:val="none" w:sz="0" w:space="0" w:color="auto"/>
          </w:divBdr>
          <w:divsChild>
            <w:div w:id="1806660062">
              <w:marLeft w:val="0"/>
              <w:marRight w:val="0"/>
              <w:marTop w:val="0"/>
              <w:marBottom w:val="0"/>
              <w:divBdr>
                <w:top w:val="none" w:sz="0" w:space="0" w:color="auto"/>
                <w:left w:val="none" w:sz="0" w:space="0" w:color="auto"/>
                <w:bottom w:val="none" w:sz="0" w:space="0" w:color="auto"/>
                <w:right w:val="none" w:sz="0" w:space="0" w:color="auto"/>
              </w:divBdr>
              <w:divsChild>
                <w:div w:id="15067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8023">
      <w:bodyDiv w:val="1"/>
      <w:marLeft w:val="0"/>
      <w:marRight w:val="0"/>
      <w:marTop w:val="0"/>
      <w:marBottom w:val="0"/>
      <w:divBdr>
        <w:top w:val="none" w:sz="0" w:space="0" w:color="auto"/>
        <w:left w:val="none" w:sz="0" w:space="0" w:color="auto"/>
        <w:bottom w:val="none" w:sz="0" w:space="0" w:color="auto"/>
        <w:right w:val="none" w:sz="0" w:space="0" w:color="auto"/>
      </w:divBdr>
      <w:divsChild>
        <w:div w:id="683824483">
          <w:marLeft w:val="0"/>
          <w:marRight w:val="0"/>
          <w:marTop w:val="0"/>
          <w:marBottom w:val="0"/>
          <w:divBdr>
            <w:top w:val="none" w:sz="0" w:space="0" w:color="auto"/>
            <w:left w:val="none" w:sz="0" w:space="0" w:color="auto"/>
            <w:bottom w:val="none" w:sz="0" w:space="0" w:color="auto"/>
            <w:right w:val="none" w:sz="0" w:space="0" w:color="auto"/>
          </w:divBdr>
          <w:divsChild>
            <w:div w:id="194462015">
              <w:marLeft w:val="0"/>
              <w:marRight w:val="0"/>
              <w:marTop w:val="0"/>
              <w:marBottom w:val="0"/>
              <w:divBdr>
                <w:top w:val="none" w:sz="0" w:space="0" w:color="auto"/>
                <w:left w:val="none" w:sz="0" w:space="0" w:color="auto"/>
                <w:bottom w:val="none" w:sz="0" w:space="0" w:color="auto"/>
                <w:right w:val="none" w:sz="0" w:space="0" w:color="auto"/>
              </w:divBdr>
              <w:divsChild>
                <w:div w:id="12694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40098">
      <w:bodyDiv w:val="1"/>
      <w:marLeft w:val="0"/>
      <w:marRight w:val="0"/>
      <w:marTop w:val="0"/>
      <w:marBottom w:val="0"/>
      <w:divBdr>
        <w:top w:val="none" w:sz="0" w:space="0" w:color="auto"/>
        <w:left w:val="none" w:sz="0" w:space="0" w:color="auto"/>
        <w:bottom w:val="none" w:sz="0" w:space="0" w:color="auto"/>
        <w:right w:val="none" w:sz="0" w:space="0" w:color="auto"/>
      </w:divBdr>
    </w:div>
    <w:div w:id="1244414088">
      <w:bodyDiv w:val="1"/>
      <w:marLeft w:val="0"/>
      <w:marRight w:val="0"/>
      <w:marTop w:val="0"/>
      <w:marBottom w:val="0"/>
      <w:divBdr>
        <w:top w:val="none" w:sz="0" w:space="0" w:color="auto"/>
        <w:left w:val="none" w:sz="0" w:space="0" w:color="auto"/>
        <w:bottom w:val="none" w:sz="0" w:space="0" w:color="auto"/>
        <w:right w:val="none" w:sz="0" w:space="0" w:color="auto"/>
      </w:divBdr>
      <w:divsChild>
        <w:div w:id="174155211">
          <w:marLeft w:val="0"/>
          <w:marRight w:val="0"/>
          <w:marTop w:val="0"/>
          <w:marBottom w:val="0"/>
          <w:divBdr>
            <w:top w:val="none" w:sz="0" w:space="0" w:color="auto"/>
            <w:left w:val="none" w:sz="0" w:space="0" w:color="auto"/>
            <w:bottom w:val="none" w:sz="0" w:space="0" w:color="auto"/>
            <w:right w:val="none" w:sz="0" w:space="0" w:color="auto"/>
          </w:divBdr>
          <w:divsChild>
            <w:div w:id="340860420">
              <w:marLeft w:val="0"/>
              <w:marRight w:val="0"/>
              <w:marTop w:val="0"/>
              <w:marBottom w:val="0"/>
              <w:divBdr>
                <w:top w:val="none" w:sz="0" w:space="0" w:color="auto"/>
                <w:left w:val="none" w:sz="0" w:space="0" w:color="auto"/>
                <w:bottom w:val="none" w:sz="0" w:space="0" w:color="auto"/>
                <w:right w:val="none" w:sz="0" w:space="0" w:color="auto"/>
              </w:divBdr>
              <w:divsChild>
                <w:div w:id="335964291">
                  <w:marLeft w:val="0"/>
                  <w:marRight w:val="0"/>
                  <w:marTop w:val="0"/>
                  <w:marBottom w:val="0"/>
                  <w:divBdr>
                    <w:top w:val="none" w:sz="0" w:space="0" w:color="auto"/>
                    <w:left w:val="none" w:sz="0" w:space="0" w:color="auto"/>
                    <w:bottom w:val="none" w:sz="0" w:space="0" w:color="auto"/>
                    <w:right w:val="none" w:sz="0" w:space="0" w:color="auto"/>
                  </w:divBdr>
                  <w:divsChild>
                    <w:div w:id="1711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59988">
      <w:bodyDiv w:val="1"/>
      <w:marLeft w:val="0"/>
      <w:marRight w:val="0"/>
      <w:marTop w:val="0"/>
      <w:marBottom w:val="0"/>
      <w:divBdr>
        <w:top w:val="none" w:sz="0" w:space="0" w:color="auto"/>
        <w:left w:val="none" w:sz="0" w:space="0" w:color="auto"/>
        <w:bottom w:val="none" w:sz="0" w:space="0" w:color="auto"/>
        <w:right w:val="none" w:sz="0" w:space="0" w:color="auto"/>
      </w:divBdr>
    </w:div>
    <w:div w:id="1473912217">
      <w:bodyDiv w:val="1"/>
      <w:marLeft w:val="0"/>
      <w:marRight w:val="0"/>
      <w:marTop w:val="0"/>
      <w:marBottom w:val="0"/>
      <w:divBdr>
        <w:top w:val="none" w:sz="0" w:space="0" w:color="auto"/>
        <w:left w:val="none" w:sz="0" w:space="0" w:color="auto"/>
        <w:bottom w:val="none" w:sz="0" w:space="0" w:color="auto"/>
        <w:right w:val="none" w:sz="0" w:space="0" w:color="auto"/>
      </w:divBdr>
    </w:div>
    <w:div w:id="1685356153">
      <w:bodyDiv w:val="1"/>
      <w:marLeft w:val="0"/>
      <w:marRight w:val="0"/>
      <w:marTop w:val="0"/>
      <w:marBottom w:val="0"/>
      <w:divBdr>
        <w:top w:val="none" w:sz="0" w:space="0" w:color="auto"/>
        <w:left w:val="none" w:sz="0" w:space="0" w:color="auto"/>
        <w:bottom w:val="none" w:sz="0" w:space="0" w:color="auto"/>
        <w:right w:val="none" w:sz="0" w:space="0" w:color="auto"/>
      </w:divBdr>
      <w:divsChild>
        <w:div w:id="81151477">
          <w:marLeft w:val="0"/>
          <w:marRight w:val="0"/>
          <w:marTop w:val="0"/>
          <w:marBottom w:val="0"/>
          <w:divBdr>
            <w:top w:val="none" w:sz="0" w:space="0" w:color="auto"/>
            <w:left w:val="none" w:sz="0" w:space="0" w:color="auto"/>
            <w:bottom w:val="none" w:sz="0" w:space="0" w:color="auto"/>
            <w:right w:val="none" w:sz="0" w:space="0" w:color="auto"/>
          </w:divBdr>
          <w:divsChild>
            <w:div w:id="1653023183">
              <w:marLeft w:val="0"/>
              <w:marRight w:val="0"/>
              <w:marTop w:val="0"/>
              <w:marBottom w:val="0"/>
              <w:divBdr>
                <w:top w:val="none" w:sz="0" w:space="0" w:color="auto"/>
                <w:left w:val="none" w:sz="0" w:space="0" w:color="auto"/>
                <w:bottom w:val="none" w:sz="0" w:space="0" w:color="auto"/>
                <w:right w:val="none" w:sz="0" w:space="0" w:color="auto"/>
              </w:divBdr>
              <w:divsChild>
                <w:div w:id="1542865156">
                  <w:marLeft w:val="0"/>
                  <w:marRight w:val="0"/>
                  <w:marTop w:val="0"/>
                  <w:marBottom w:val="0"/>
                  <w:divBdr>
                    <w:top w:val="none" w:sz="0" w:space="0" w:color="auto"/>
                    <w:left w:val="none" w:sz="0" w:space="0" w:color="auto"/>
                    <w:bottom w:val="none" w:sz="0" w:space="0" w:color="auto"/>
                    <w:right w:val="none" w:sz="0" w:space="0" w:color="auto"/>
                  </w:divBdr>
                  <w:divsChild>
                    <w:div w:id="6813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3536">
      <w:bodyDiv w:val="1"/>
      <w:marLeft w:val="0"/>
      <w:marRight w:val="0"/>
      <w:marTop w:val="0"/>
      <w:marBottom w:val="0"/>
      <w:divBdr>
        <w:top w:val="none" w:sz="0" w:space="0" w:color="auto"/>
        <w:left w:val="none" w:sz="0" w:space="0" w:color="auto"/>
        <w:bottom w:val="none" w:sz="0" w:space="0" w:color="auto"/>
        <w:right w:val="none" w:sz="0" w:space="0" w:color="auto"/>
      </w:divBdr>
      <w:divsChild>
        <w:div w:id="321081684">
          <w:marLeft w:val="0"/>
          <w:marRight w:val="0"/>
          <w:marTop w:val="0"/>
          <w:marBottom w:val="0"/>
          <w:divBdr>
            <w:top w:val="none" w:sz="0" w:space="0" w:color="auto"/>
            <w:left w:val="none" w:sz="0" w:space="0" w:color="auto"/>
            <w:bottom w:val="none" w:sz="0" w:space="0" w:color="auto"/>
            <w:right w:val="none" w:sz="0" w:space="0" w:color="auto"/>
          </w:divBdr>
        </w:div>
        <w:div w:id="781264266">
          <w:marLeft w:val="0"/>
          <w:marRight w:val="0"/>
          <w:marTop w:val="0"/>
          <w:marBottom w:val="0"/>
          <w:divBdr>
            <w:top w:val="none" w:sz="0" w:space="0" w:color="auto"/>
            <w:left w:val="none" w:sz="0" w:space="0" w:color="auto"/>
            <w:bottom w:val="none" w:sz="0" w:space="0" w:color="auto"/>
            <w:right w:val="none" w:sz="0" w:space="0" w:color="auto"/>
          </w:divBdr>
        </w:div>
        <w:div w:id="589854663">
          <w:marLeft w:val="0"/>
          <w:marRight w:val="0"/>
          <w:marTop w:val="0"/>
          <w:marBottom w:val="0"/>
          <w:divBdr>
            <w:top w:val="none" w:sz="0" w:space="0" w:color="auto"/>
            <w:left w:val="none" w:sz="0" w:space="0" w:color="auto"/>
            <w:bottom w:val="none" w:sz="0" w:space="0" w:color="auto"/>
            <w:right w:val="none" w:sz="0" w:space="0" w:color="auto"/>
          </w:divBdr>
        </w:div>
        <w:div w:id="655494411">
          <w:marLeft w:val="0"/>
          <w:marRight w:val="0"/>
          <w:marTop w:val="0"/>
          <w:marBottom w:val="0"/>
          <w:divBdr>
            <w:top w:val="none" w:sz="0" w:space="0" w:color="auto"/>
            <w:left w:val="none" w:sz="0" w:space="0" w:color="auto"/>
            <w:bottom w:val="none" w:sz="0" w:space="0" w:color="auto"/>
            <w:right w:val="none" w:sz="0" w:space="0" w:color="auto"/>
          </w:divBdr>
        </w:div>
        <w:div w:id="1721127088">
          <w:marLeft w:val="0"/>
          <w:marRight w:val="0"/>
          <w:marTop w:val="0"/>
          <w:marBottom w:val="0"/>
          <w:divBdr>
            <w:top w:val="none" w:sz="0" w:space="0" w:color="auto"/>
            <w:left w:val="none" w:sz="0" w:space="0" w:color="auto"/>
            <w:bottom w:val="none" w:sz="0" w:space="0" w:color="auto"/>
            <w:right w:val="none" w:sz="0" w:space="0" w:color="auto"/>
          </w:divBdr>
        </w:div>
        <w:div w:id="258609311">
          <w:marLeft w:val="0"/>
          <w:marRight w:val="0"/>
          <w:marTop w:val="0"/>
          <w:marBottom w:val="0"/>
          <w:divBdr>
            <w:top w:val="none" w:sz="0" w:space="0" w:color="auto"/>
            <w:left w:val="none" w:sz="0" w:space="0" w:color="auto"/>
            <w:bottom w:val="none" w:sz="0" w:space="0" w:color="auto"/>
            <w:right w:val="none" w:sz="0" w:space="0" w:color="auto"/>
          </w:divBdr>
        </w:div>
        <w:div w:id="1049036913">
          <w:marLeft w:val="0"/>
          <w:marRight w:val="0"/>
          <w:marTop w:val="0"/>
          <w:marBottom w:val="0"/>
          <w:divBdr>
            <w:top w:val="none" w:sz="0" w:space="0" w:color="auto"/>
            <w:left w:val="none" w:sz="0" w:space="0" w:color="auto"/>
            <w:bottom w:val="none" w:sz="0" w:space="0" w:color="auto"/>
            <w:right w:val="none" w:sz="0" w:space="0" w:color="auto"/>
          </w:divBdr>
        </w:div>
      </w:divsChild>
    </w:div>
    <w:div w:id="1768423501">
      <w:bodyDiv w:val="1"/>
      <w:marLeft w:val="0"/>
      <w:marRight w:val="0"/>
      <w:marTop w:val="0"/>
      <w:marBottom w:val="0"/>
      <w:divBdr>
        <w:top w:val="none" w:sz="0" w:space="0" w:color="auto"/>
        <w:left w:val="none" w:sz="0" w:space="0" w:color="auto"/>
        <w:bottom w:val="none" w:sz="0" w:space="0" w:color="auto"/>
        <w:right w:val="none" w:sz="0" w:space="0" w:color="auto"/>
      </w:divBdr>
    </w:div>
    <w:div w:id="1804689788">
      <w:bodyDiv w:val="1"/>
      <w:marLeft w:val="0"/>
      <w:marRight w:val="0"/>
      <w:marTop w:val="0"/>
      <w:marBottom w:val="0"/>
      <w:divBdr>
        <w:top w:val="none" w:sz="0" w:space="0" w:color="auto"/>
        <w:left w:val="none" w:sz="0" w:space="0" w:color="auto"/>
        <w:bottom w:val="none" w:sz="0" w:space="0" w:color="auto"/>
        <w:right w:val="none" w:sz="0" w:space="0" w:color="auto"/>
      </w:divBdr>
      <w:divsChild>
        <w:div w:id="155801175">
          <w:marLeft w:val="0"/>
          <w:marRight w:val="0"/>
          <w:marTop w:val="0"/>
          <w:marBottom w:val="0"/>
          <w:divBdr>
            <w:top w:val="none" w:sz="0" w:space="0" w:color="auto"/>
            <w:left w:val="none" w:sz="0" w:space="0" w:color="auto"/>
            <w:bottom w:val="none" w:sz="0" w:space="0" w:color="auto"/>
            <w:right w:val="none" w:sz="0" w:space="0" w:color="auto"/>
          </w:divBdr>
          <w:divsChild>
            <w:div w:id="594217698">
              <w:marLeft w:val="0"/>
              <w:marRight w:val="0"/>
              <w:marTop w:val="0"/>
              <w:marBottom w:val="0"/>
              <w:divBdr>
                <w:top w:val="none" w:sz="0" w:space="0" w:color="auto"/>
                <w:left w:val="none" w:sz="0" w:space="0" w:color="auto"/>
                <w:bottom w:val="none" w:sz="0" w:space="0" w:color="auto"/>
                <w:right w:val="none" w:sz="0" w:space="0" w:color="auto"/>
              </w:divBdr>
              <w:divsChild>
                <w:div w:id="1854029903">
                  <w:marLeft w:val="0"/>
                  <w:marRight w:val="0"/>
                  <w:marTop w:val="0"/>
                  <w:marBottom w:val="0"/>
                  <w:divBdr>
                    <w:top w:val="none" w:sz="0" w:space="0" w:color="auto"/>
                    <w:left w:val="none" w:sz="0" w:space="0" w:color="auto"/>
                    <w:bottom w:val="none" w:sz="0" w:space="0" w:color="auto"/>
                    <w:right w:val="none" w:sz="0" w:space="0" w:color="auto"/>
                  </w:divBdr>
                </w:div>
              </w:divsChild>
            </w:div>
            <w:div w:id="1709180719">
              <w:marLeft w:val="0"/>
              <w:marRight w:val="0"/>
              <w:marTop w:val="0"/>
              <w:marBottom w:val="0"/>
              <w:divBdr>
                <w:top w:val="none" w:sz="0" w:space="0" w:color="auto"/>
                <w:left w:val="none" w:sz="0" w:space="0" w:color="auto"/>
                <w:bottom w:val="none" w:sz="0" w:space="0" w:color="auto"/>
                <w:right w:val="none" w:sz="0" w:space="0" w:color="auto"/>
              </w:divBdr>
              <w:divsChild>
                <w:div w:id="379550968">
                  <w:marLeft w:val="0"/>
                  <w:marRight w:val="0"/>
                  <w:marTop w:val="0"/>
                  <w:marBottom w:val="0"/>
                  <w:divBdr>
                    <w:top w:val="none" w:sz="0" w:space="0" w:color="auto"/>
                    <w:left w:val="none" w:sz="0" w:space="0" w:color="auto"/>
                    <w:bottom w:val="none" w:sz="0" w:space="0" w:color="auto"/>
                    <w:right w:val="none" w:sz="0" w:space="0" w:color="auto"/>
                  </w:divBdr>
                </w:div>
              </w:divsChild>
            </w:div>
            <w:div w:id="1873837642">
              <w:marLeft w:val="0"/>
              <w:marRight w:val="0"/>
              <w:marTop w:val="0"/>
              <w:marBottom w:val="0"/>
              <w:divBdr>
                <w:top w:val="none" w:sz="0" w:space="0" w:color="auto"/>
                <w:left w:val="none" w:sz="0" w:space="0" w:color="auto"/>
                <w:bottom w:val="none" w:sz="0" w:space="0" w:color="auto"/>
                <w:right w:val="none" w:sz="0" w:space="0" w:color="auto"/>
              </w:divBdr>
              <w:divsChild>
                <w:div w:id="2625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37146">
      <w:bodyDiv w:val="1"/>
      <w:marLeft w:val="0"/>
      <w:marRight w:val="0"/>
      <w:marTop w:val="0"/>
      <w:marBottom w:val="0"/>
      <w:divBdr>
        <w:top w:val="none" w:sz="0" w:space="0" w:color="auto"/>
        <w:left w:val="none" w:sz="0" w:space="0" w:color="auto"/>
        <w:bottom w:val="none" w:sz="0" w:space="0" w:color="auto"/>
        <w:right w:val="none" w:sz="0" w:space="0" w:color="auto"/>
      </w:divBdr>
    </w:div>
    <w:div w:id="1834684134">
      <w:bodyDiv w:val="1"/>
      <w:marLeft w:val="0"/>
      <w:marRight w:val="0"/>
      <w:marTop w:val="0"/>
      <w:marBottom w:val="0"/>
      <w:divBdr>
        <w:top w:val="none" w:sz="0" w:space="0" w:color="auto"/>
        <w:left w:val="none" w:sz="0" w:space="0" w:color="auto"/>
        <w:bottom w:val="none" w:sz="0" w:space="0" w:color="auto"/>
        <w:right w:val="none" w:sz="0" w:space="0" w:color="auto"/>
      </w:divBdr>
      <w:divsChild>
        <w:div w:id="508174891">
          <w:marLeft w:val="547"/>
          <w:marRight w:val="0"/>
          <w:marTop w:val="72"/>
          <w:marBottom w:val="0"/>
          <w:divBdr>
            <w:top w:val="none" w:sz="0" w:space="0" w:color="auto"/>
            <w:left w:val="none" w:sz="0" w:space="0" w:color="auto"/>
            <w:bottom w:val="none" w:sz="0" w:space="0" w:color="auto"/>
            <w:right w:val="none" w:sz="0" w:space="0" w:color="auto"/>
          </w:divBdr>
        </w:div>
      </w:divsChild>
    </w:div>
    <w:div w:id="1869367949">
      <w:bodyDiv w:val="1"/>
      <w:marLeft w:val="0"/>
      <w:marRight w:val="0"/>
      <w:marTop w:val="0"/>
      <w:marBottom w:val="0"/>
      <w:divBdr>
        <w:top w:val="none" w:sz="0" w:space="0" w:color="auto"/>
        <w:left w:val="none" w:sz="0" w:space="0" w:color="auto"/>
        <w:bottom w:val="none" w:sz="0" w:space="0" w:color="auto"/>
        <w:right w:val="none" w:sz="0" w:space="0" w:color="auto"/>
      </w:divBdr>
      <w:divsChild>
        <w:div w:id="1670212488">
          <w:marLeft w:val="547"/>
          <w:marRight w:val="0"/>
          <w:marTop w:val="72"/>
          <w:marBottom w:val="0"/>
          <w:divBdr>
            <w:top w:val="none" w:sz="0" w:space="0" w:color="auto"/>
            <w:left w:val="none" w:sz="0" w:space="0" w:color="auto"/>
            <w:bottom w:val="none" w:sz="0" w:space="0" w:color="auto"/>
            <w:right w:val="none" w:sz="0" w:space="0" w:color="auto"/>
          </w:divBdr>
        </w:div>
      </w:divsChild>
    </w:div>
    <w:div w:id="1975789232">
      <w:bodyDiv w:val="1"/>
      <w:marLeft w:val="0"/>
      <w:marRight w:val="0"/>
      <w:marTop w:val="0"/>
      <w:marBottom w:val="0"/>
      <w:divBdr>
        <w:top w:val="none" w:sz="0" w:space="0" w:color="auto"/>
        <w:left w:val="none" w:sz="0" w:space="0" w:color="auto"/>
        <w:bottom w:val="none" w:sz="0" w:space="0" w:color="auto"/>
        <w:right w:val="none" w:sz="0" w:space="0" w:color="auto"/>
      </w:divBdr>
      <w:divsChild>
        <w:div w:id="2012444236">
          <w:marLeft w:val="0"/>
          <w:marRight w:val="0"/>
          <w:marTop w:val="0"/>
          <w:marBottom w:val="0"/>
          <w:divBdr>
            <w:top w:val="none" w:sz="0" w:space="0" w:color="auto"/>
            <w:left w:val="none" w:sz="0" w:space="0" w:color="auto"/>
            <w:bottom w:val="none" w:sz="0" w:space="0" w:color="auto"/>
            <w:right w:val="none" w:sz="0" w:space="0" w:color="auto"/>
          </w:divBdr>
          <w:divsChild>
            <w:div w:id="639651902">
              <w:marLeft w:val="0"/>
              <w:marRight w:val="0"/>
              <w:marTop w:val="0"/>
              <w:marBottom w:val="0"/>
              <w:divBdr>
                <w:top w:val="none" w:sz="0" w:space="0" w:color="auto"/>
                <w:left w:val="none" w:sz="0" w:space="0" w:color="auto"/>
                <w:bottom w:val="none" w:sz="0" w:space="0" w:color="auto"/>
                <w:right w:val="none" w:sz="0" w:space="0" w:color="auto"/>
              </w:divBdr>
              <w:divsChild>
                <w:div w:id="1209997014">
                  <w:marLeft w:val="0"/>
                  <w:marRight w:val="0"/>
                  <w:marTop w:val="0"/>
                  <w:marBottom w:val="0"/>
                  <w:divBdr>
                    <w:top w:val="none" w:sz="0" w:space="0" w:color="auto"/>
                    <w:left w:val="none" w:sz="0" w:space="0" w:color="auto"/>
                    <w:bottom w:val="none" w:sz="0" w:space="0" w:color="auto"/>
                    <w:right w:val="none" w:sz="0" w:space="0" w:color="auto"/>
                  </w:divBdr>
                  <w:divsChild>
                    <w:div w:id="16508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4136">
      <w:bodyDiv w:val="1"/>
      <w:marLeft w:val="0"/>
      <w:marRight w:val="0"/>
      <w:marTop w:val="0"/>
      <w:marBottom w:val="0"/>
      <w:divBdr>
        <w:top w:val="none" w:sz="0" w:space="0" w:color="auto"/>
        <w:left w:val="none" w:sz="0" w:space="0" w:color="auto"/>
        <w:bottom w:val="none" w:sz="0" w:space="0" w:color="auto"/>
        <w:right w:val="none" w:sz="0" w:space="0" w:color="auto"/>
      </w:divBdr>
      <w:divsChild>
        <w:div w:id="1181972511">
          <w:marLeft w:val="0"/>
          <w:marRight w:val="0"/>
          <w:marTop w:val="0"/>
          <w:marBottom w:val="0"/>
          <w:divBdr>
            <w:top w:val="none" w:sz="0" w:space="0" w:color="auto"/>
            <w:left w:val="none" w:sz="0" w:space="0" w:color="auto"/>
            <w:bottom w:val="none" w:sz="0" w:space="0" w:color="auto"/>
            <w:right w:val="none" w:sz="0" w:space="0" w:color="auto"/>
          </w:divBdr>
          <w:divsChild>
            <w:div w:id="435248330">
              <w:marLeft w:val="0"/>
              <w:marRight w:val="0"/>
              <w:marTop w:val="0"/>
              <w:marBottom w:val="0"/>
              <w:divBdr>
                <w:top w:val="none" w:sz="0" w:space="0" w:color="auto"/>
                <w:left w:val="none" w:sz="0" w:space="0" w:color="auto"/>
                <w:bottom w:val="none" w:sz="0" w:space="0" w:color="auto"/>
                <w:right w:val="none" w:sz="0" w:space="0" w:color="auto"/>
              </w:divBdr>
              <w:divsChild>
                <w:div w:id="2970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1589">
      <w:bodyDiv w:val="1"/>
      <w:marLeft w:val="0"/>
      <w:marRight w:val="0"/>
      <w:marTop w:val="0"/>
      <w:marBottom w:val="0"/>
      <w:divBdr>
        <w:top w:val="none" w:sz="0" w:space="0" w:color="auto"/>
        <w:left w:val="none" w:sz="0" w:space="0" w:color="auto"/>
        <w:bottom w:val="none" w:sz="0" w:space="0" w:color="auto"/>
        <w:right w:val="none" w:sz="0" w:space="0" w:color="auto"/>
      </w:divBdr>
      <w:divsChild>
        <w:div w:id="756513183">
          <w:marLeft w:val="0"/>
          <w:marRight w:val="0"/>
          <w:marTop w:val="0"/>
          <w:marBottom w:val="0"/>
          <w:divBdr>
            <w:top w:val="none" w:sz="0" w:space="0" w:color="auto"/>
            <w:left w:val="none" w:sz="0" w:space="0" w:color="auto"/>
            <w:bottom w:val="none" w:sz="0" w:space="0" w:color="auto"/>
            <w:right w:val="none" w:sz="0" w:space="0" w:color="auto"/>
          </w:divBdr>
          <w:divsChild>
            <w:div w:id="253393342">
              <w:marLeft w:val="0"/>
              <w:marRight w:val="0"/>
              <w:marTop w:val="0"/>
              <w:marBottom w:val="0"/>
              <w:divBdr>
                <w:top w:val="none" w:sz="0" w:space="0" w:color="auto"/>
                <w:left w:val="none" w:sz="0" w:space="0" w:color="auto"/>
                <w:bottom w:val="none" w:sz="0" w:space="0" w:color="auto"/>
                <w:right w:val="none" w:sz="0" w:space="0" w:color="auto"/>
              </w:divBdr>
              <w:divsChild>
                <w:div w:id="3951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5321">
      <w:bodyDiv w:val="1"/>
      <w:marLeft w:val="0"/>
      <w:marRight w:val="0"/>
      <w:marTop w:val="0"/>
      <w:marBottom w:val="0"/>
      <w:divBdr>
        <w:top w:val="none" w:sz="0" w:space="0" w:color="auto"/>
        <w:left w:val="none" w:sz="0" w:space="0" w:color="auto"/>
        <w:bottom w:val="none" w:sz="0" w:space="0" w:color="auto"/>
        <w:right w:val="none" w:sz="0" w:space="0" w:color="auto"/>
      </w:divBdr>
      <w:divsChild>
        <w:div w:id="822700826">
          <w:marLeft w:val="0"/>
          <w:marRight w:val="0"/>
          <w:marTop w:val="0"/>
          <w:marBottom w:val="0"/>
          <w:divBdr>
            <w:top w:val="none" w:sz="0" w:space="0" w:color="auto"/>
            <w:left w:val="none" w:sz="0" w:space="0" w:color="auto"/>
            <w:bottom w:val="none" w:sz="0" w:space="0" w:color="auto"/>
            <w:right w:val="none" w:sz="0" w:space="0" w:color="auto"/>
          </w:divBdr>
          <w:divsChild>
            <w:div w:id="525288481">
              <w:marLeft w:val="0"/>
              <w:marRight w:val="0"/>
              <w:marTop w:val="0"/>
              <w:marBottom w:val="0"/>
              <w:divBdr>
                <w:top w:val="none" w:sz="0" w:space="0" w:color="auto"/>
                <w:left w:val="none" w:sz="0" w:space="0" w:color="auto"/>
                <w:bottom w:val="none" w:sz="0" w:space="0" w:color="auto"/>
                <w:right w:val="none" w:sz="0" w:space="0" w:color="auto"/>
              </w:divBdr>
              <w:divsChild>
                <w:div w:id="1586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3EBC-971A-46A1-93A1-AC64B6A0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28-7-2016</vt:lpstr>
      <vt:lpstr>28-7-2016</vt:lpstr>
    </vt:vector>
  </TitlesOfParts>
  <Company>TOSHIBA</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28-7-2016</dc:title>
  <dc:creator>m!</dc:creator>
  <cp:lastModifiedBy>Livia Stoppa</cp:lastModifiedBy>
  <cp:revision>2</cp:revision>
  <cp:lastPrinted>2017-10-06T06:32:00Z</cp:lastPrinted>
  <dcterms:created xsi:type="dcterms:W3CDTF">2021-12-16T11:09:00Z</dcterms:created>
  <dcterms:modified xsi:type="dcterms:W3CDTF">2021-12-16T11:09:00Z</dcterms:modified>
</cp:coreProperties>
</file>